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89A" w:rsidRPr="009E789A" w:rsidRDefault="009E789A">
      <w:pPr>
        <w:rPr>
          <w:rFonts w:cs="Nirmala UI"/>
          <w:sz w:val="20"/>
          <w:szCs w:val="20"/>
          <w:lang w:bidi="si-LK"/>
        </w:rPr>
      </w:pPr>
    </w:p>
    <w:p w:rsidR="009E789A" w:rsidRPr="00081B47" w:rsidRDefault="009E789A" w:rsidP="009E789A">
      <w:pPr>
        <w:rPr>
          <w:rFonts w:ascii="Book Antiqua" w:eastAsia="Iskoola Pota" w:hAnsi="Book Antiqua" w:cs="Iskoola Pota"/>
          <w:b/>
          <w:sz w:val="20"/>
          <w:szCs w:val="20"/>
        </w:rPr>
      </w:pP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 xml:space="preserve">   </w:t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  <w:t xml:space="preserve">   Annex</w:t>
      </w:r>
      <w:r w:rsidR="003B7802">
        <w:rPr>
          <w:rFonts w:ascii="Book Antiqua" w:eastAsia="Nirmala UI" w:hAnsi="Book Antiqua" w:cs="Nirmala UI"/>
          <w:b/>
          <w:sz w:val="20"/>
          <w:szCs w:val="20"/>
        </w:rPr>
        <w:t>ure</w:t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 xml:space="preserve">  01</w:t>
      </w:r>
    </w:p>
    <w:p w:rsidR="009E789A" w:rsidRPr="00081B47" w:rsidRDefault="009E789A" w:rsidP="009E789A">
      <w:pPr>
        <w:rPr>
          <w:rFonts w:ascii="Book Antiqua" w:eastAsia="Nirmala UI" w:hAnsi="Book Antiqua" w:cs="Nirmala UI"/>
          <w:b/>
          <w:sz w:val="20"/>
          <w:szCs w:val="20"/>
        </w:rPr>
      </w:pPr>
    </w:p>
    <w:p w:rsidR="009E789A" w:rsidRPr="00081B47" w:rsidRDefault="009E789A" w:rsidP="009E789A">
      <w:pPr>
        <w:rPr>
          <w:rFonts w:ascii="Book Antiqua" w:eastAsia="Nirmala UI" w:hAnsi="Book Antiqua" w:cs="Nirmala UI"/>
          <w:b/>
          <w:sz w:val="20"/>
          <w:szCs w:val="20"/>
        </w:rPr>
      </w:pPr>
      <w:r w:rsidRPr="00081B47">
        <w:rPr>
          <w:rFonts w:ascii="Book Antiqua" w:eastAsia="Nirmala UI" w:hAnsi="Book Antiqua" w:cs="Nirmala UI"/>
          <w:b/>
          <w:sz w:val="20"/>
          <w:szCs w:val="20"/>
        </w:rPr>
        <w:t xml:space="preserve">Details of Expenditure Estimates </w:t>
      </w:r>
      <w:r w:rsidR="00B80DBA">
        <w:rPr>
          <w:rFonts w:ascii="Book Antiqua" w:eastAsia="Nirmala UI" w:hAnsi="Book Antiqua" w:cs="Nirmala UI"/>
          <w:b/>
          <w:sz w:val="20"/>
          <w:szCs w:val="20"/>
        </w:rPr>
        <w:t>with</w:t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 xml:space="preserve"> Provisions </w:t>
      </w:r>
      <w:r w:rsidR="00544688">
        <w:rPr>
          <w:rFonts w:ascii="Book Antiqua" w:eastAsia="Nirmala UI" w:hAnsi="Book Antiqua" w:cs="Nirmala UI"/>
          <w:b/>
          <w:sz w:val="20"/>
          <w:szCs w:val="20"/>
        </w:rPr>
        <w:t>a</w:t>
      </w:r>
      <w:r w:rsidR="00D03788">
        <w:rPr>
          <w:rFonts w:ascii="Book Antiqua" w:eastAsia="Nirmala UI" w:hAnsi="Book Antiqua" w:cs="Nirmala UI"/>
          <w:b/>
          <w:sz w:val="20"/>
          <w:szCs w:val="20"/>
        </w:rPr>
        <w:t>llocated</w:t>
      </w:r>
      <w:r w:rsidR="00B5056F" w:rsidRPr="00081B47">
        <w:rPr>
          <w:rFonts w:ascii="Book Antiqua" w:eastAsia="Nirmala UI" w:hAnsi="Book Antiqua" w:cs="Nirmala UI"/>
          <w:b/>
          <w:sz w:val="20"/>
          <w:szCs w:val="20"/>
        </w:rPr>
        <w:t xml:space="preserve"> </w:t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>as Sub-Projects / Items under Capital Expenditure</w:t>
      </w:r>
    </w:p>
    <w:p w:rsidR="009E789A" w:rsidRPr="00081B47" w:rsidRDefault="009E789A" w:rsidP="009E789A">
      <w:pPr>
        <w:rPr>
          <w:rFonts w:ascii="Book Antiqua" w:eastAsia="Nirmala UI" w:hAnsi="Book Antiqua" w:cs="Nirmala UI"/>
          <w:sz w:val="20"/>
          <w:szCs w:val="20"/>
        </w:rPr>
      </w:pPr>
    </w:p>
    <w:p w:rsidR="00B5056F" w:rsidRPr="00081B47" w:rsidRDefault="00B5056F" w:rsidP="009E789A">
      <w:pPr>
        <w:rPr>
          <w:rFonts w:ascii="Book Antiqua" w:eastAsia="Nirmala UI" w:hAnsi="Book Antiqua" w:cs="Nirmala UI"/>
          <w:b/>
          <w:bCs/>
          <w:sz w:val="20"/>
          <w:szCs w:val="20"/>
        </w:rPr>
      </w:pP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>Ministry/ Department</w:t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proofErr w:type="spellStart"/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>Rs</w:t>
      </w:r>
      <w:proofErr w:type="spellEnd"/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>. Million</w:t>
      </w:r>
    </w:p>
    <w:tbl>
      <w:tblPr>
        <w:tblW w:w="1278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6"/>
        <w:gridCol w:w="720"/>
        <w:gridCol w:w="810"/>
        <w:gridCol w:w="724"/>
        <w:gridCol w:w="1620"/>
        <w:gridCol w:w="1080"/>
        <w:gridCol w:w="900"/>
        <w:gridCol w:w="720"/>
        <w:gridCol w:w="1080"/>
        <w:gridCol w:w="1170"/>
        <w:gridCol w:w="810"/>
        <w:gridCol w:w="1080"/>
        <w:gridCol w:w="630"/>
        <w:gridCol w:w="720"/>
      </w:tblGrid>
      <w:tr w:rsidR="00EA0DA9" w:rsidRPr="00081B47" w:rsidTr="00EA0DA9">
        <w:trPr>
          <w:trHeight w:val="1385"/>
        </w:trPr>
        <w:tc>
          <w:tcPr>
            <w:tcW w:w="716" w:type="dxa"/>
            <w:vMerge w:val="restart"/>
            <w:textDirection w:val="btLr"/>
          </w:tcPr>
          <w:p w:rsidR="00EA0DA9" w:rsidRPr="00081B47" w:rsidRDefault="00EA0DA9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No.</w:t>
            </w:r>
          </w:p>
        </w:tc>
        <w:tc>
          <w:tcPr>
            <w:tcW w:w="720" w:type="dxa"/>
            <w:vMerge w:val="restart"/>
            <w:textDirection w:val="btLr"/>
          </w:tcPr>
          <w:p w:rsidR="00EA0DA9" w:rsidRPr="00081B47" w:rsidRDefault="00EA0DA9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Name of the Project</w:t>
            </w:r>
          </w:p>
        </w:tc>
        <w:tc>
          <w:tcPr>
            <w:tcW w:w="810" w:type="dxa"/>
            <w:vMerge w:val="restart"/>
            <w:textDirection w:val="btLr"/>
          </w:tcPr>
          <w:p w:rsidR="00EA0DA9" w:rsidRPr="00081B47" w:rsidRDefault="00D12EAA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Vote Particulars</w:t>
            </w:r>
            <w:r w:rsidR="00EA0DA9"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 xml:space="preserve"> of </w:t>
            </w:r>
            <w:r w:rsidR="00EA0DA9">
              <w:rPr>
                <w:rFonts w:ascii="Book Antiqua" w:eastAsia="Nirmala UI" w:hAnsi="Book Antiqua" w:cs="Nirmala UI"/>
                <w:b/>
                <w:sz w:val="20"/>
                <w:szCs w:val="20"/>
              </w:rPr>
              <w:t>Allocation</w:t>
            </w:r>
            <w:r w:rsidR="00EA0DA9" w:rsidRPr="00EA0DA9">
              <w:rPr>
                <w:rFonts w:ascii="Book Antiqua" w:eastAsia="Nirmala UI" w:hAnsi="Book Antiqua" w:cs="Nirmala UI"/>
                <w:b/>
                <w:sz w:val="20"/>
                <w:szCs w:val="20"/>
                <w:vertAlign w:val="superscript"/>
              </w:rPr>
              <w:t>1</w:t>
            </w:r>
          </w:p>
          <w:p w:rsidR="00EA0DA9" w:rsidRPr="00081B47" w:rsidRDefault="00EA0DA9" w:rsidP="00F9667A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724" w:type="dxa"/>
            <w:vMerge w:val="restart"/>
            <w:textDirection w:val="btLr"/>
          </w:tcPr>
          <w:p w:rsidR="00EA0DA9" w:rsidRPr="00081B47" w:rsidRDefault="00EA0DA9" w:rsidP="00C7341E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Approval</w:t>
            </w:r>
            <w:r w:rsidRPr="00EA0DA9">
              <w:rPr>
                <w:rFonts w:ascii="Book Antiqua" w:eastAsia="Nirmala UI" w:hAnsi="Book Antiqua" w:cs="Nirmala UI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20" w:type="dxa"/>
            <w:vMerge w:val="restart"/>
            <w:textDirection w:val="btLr"/>
          </w:tcPr>
          <w:p w:rsidR="00EA0DA9" w:rsidRPr="00081B47" w:rsidRDefault="00EA0DA9" w:rsidP="00C7341E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Priority area according to paragraph 03 of the circular (Mention the number)</w:t>
            </w:r>
          </w:p>
        </w:tc>
        <w:tc>
          <w:tcPr>
            <w:tcW w:w="1080" w:type="dxa"/>
            <w:vMerge w:val="restart"/>
            <w:textDirection w:val="btLr"/>
          </w:tcPr>
          <w:p w:rsidR="00EA0DA9" w:rsidRPr="00081B47" w:rsidRDefault="00EA0DA9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bookmarkStart w:id="0" w:name="_gjdgxs" w:colFirst="0" w:colLast="0"/>
            <w:bookmarkEnd w:id="0"/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Year of Commencement of the project</w:t>
            </w:r>
          </w:p>
        </w:tc>
        <w:tc>
          <w:tcPr>
            <w:tcW w:w="900" w:type="dxa"/>
            <w:vMerge w:val="restart"/>
            <w:textDirection w:val="btLr"/>
          </w:tcPr>
          <w:p w:rsidR="00EA0DA9" w:rsidRPr="00081B47" w:rsidRDefault="00EA0DA9" w:rsidP="00F9667A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Expected Year to Complete the Project</w:t>
            </w:r>
          </w:p>
        </w:tc>
        <w:tc>
          <w:tcPr>
            <w:tcW w:w="720" w:type="dxa"/>
            <w:vMerge w:val="restart"/>
            <w:textDirection w:val="btLr"/>
          </w:tcPr>
          <w:p w:rsidR="00EA0DA9" w:rsidRPr="00081B47" w:rsidRDefault="00EA0DA9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Total Estimated Cost</w:t>
            </w:r>
          </w:p>
        </w:tc>
        <w:tc>
          <w:tcPr>
            <w:tcW w:w="1080" w:type="dxa"/>
            <w:vMerge w:val="restart"/>
            <w:textDirection w:val="btLr"/>
          </w:tcPr>
          <w:p w:rsidR="00EA0DA9" w:rsidRPr="00081B47" w:rsidRDefault="00D632D2" w:rsidP="00F9667A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Cumulative</w:t>
            </w:r>
            <w:r w:rsidR="00EA0DA9"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 xml:space="preserve"> Expenditure up to 30.07.2022</w:t>
            </w:r>
          </w:p>
          <w:p w:rsidR="00EA0DA9" w:rsidRPr="00081B47" w:rsidRDefault="00EA0DA9" w:rsidP="00F9667A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  <w:textDirection w:val="btLr"/>
          </w:tcPr>
          <w:p w:rsidR="00EA0DA9" w:rsidRPr="00081B47" w:rsidRDefault="00EA0DA9" w:rsidP="005F48A5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Expected Expenditure in the coming period of the year 2022</w:t>
            </w:r>
          </w:p>
        </w:tc>
        <w:tc>
          <w:tcPr>
            <w:tcW w:w="810" w:type="dxa"/>
            <w:vMerge w:val="restart"/>
            <w:textDirection w:val="btLr"/>
          </w:tcPr>
          <w:p w:rsidR="00EA0DA9" w:rsidRPr="00081B47" w:rsidRDefault="00EA0DA9" w:rsidP="00257C58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 xml:space="preserve">Provisions required for </w:t>
            </w:r>
            <w:bookmarkStart w:id="1" w:name="_GoBack"/>
            <w:bookmarkEnd w:id="1"/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the year 2023</w:t>
            </w:r>
          </w:p>
        </w:tc>
        <w:tc>
          <w:tcPr>
            <w:tcW w:w="1080" w:type="dxa"/>
            <w:vMerge w:val="restart"/>
            <w:textDirection w:val="btLr"/>
          </w:tcPr>
          <w:p w:rsidR="00EA0DA9" w:rsidRPr="00081B47" w:rsidRDefault="00D632D2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D632D2">
              <w:rPr>
                <w:rFonts w:ascii="Book Antiqua" w:eastAsia="Nirmala UI" w:hAnsi="Book Antiqua" w:cs="Nirmala UI"/>
                <w:b/>
                <w:sz w:val="20"/>
                <w:szCs w:val="20"/>
              </w:rPr>
              <w:t>Cumulative</w:t>
            </w:r>
            <w:r w:rsidR="00EA0DA9"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 xml:space="preserve"> progress as at 30.07.2022 (Physical)</w:t>
            </w:r>
          </w:p>
        </w:tc>
        <w:tc>
          <w:tcPr>
            <w:tcW w:w="1350" w:type="dxa"/>
            <w:gridSpan w:val="2"/>
            <w:textDirection w:val="btLr"/>
          </w:tcPr>
          <w:p w:rsidR="00EA0DA9" w:rsidRPr="00081B47" w:rsidRDefault="00EA0DA9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Estimates</w:t>
            </w:r>
          </w:p>
        </w:tc>
      </w:tr>
      <w:tr w:rsidR="00EA0DA9" w:rsidRPr="00081B47" w:rsidTr="00EA0DA9">
        <w:trPr>
          <w:trHeight w:val="845"/>
        </w:trPr>
        <w:tc>
          <w:tcPr>
            <w:tcW w:w="716" w:type="dxa"/>
            <w:vMerge/>
          </w:tcPr>
          <w:p w:rsidR="00EA0DA9" w:rsidRPr="00081B47" w:rsidRDefault="00EA0DA9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EA0DA9" w:rsidRPr="00081B47" w:rsidRDefault="00EA0DA9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810" w:type="dxa"/>
            <w:vMerge/>
          </w:tcPr>
          <w:p w:rsidR="00EA0DA9" w:rsidRPr="00081B47" w:rsidRDefault="00EA0DA9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724" w:type="dxa"/>
            <w:vMerge/>
          </w:tcPr>
          <w:p w:rsidR="00EA0DA9" w:rsidRPr="00081B47" w:rsidRDefault="00EA0DA9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EA0DA9" w:rsidRPr="00081B47" w:rsidRDefault="00EA0DA9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EA0DA9" w:rsidRPr="00081B47" w:rsidRDefault="00EA0DA9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EA0DA9" w:rsidRPr="00081B47" w:rsidRDefault="00EA0DA9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EA0DA9" w:rsidRPr="00081B47" w:rsidRDefault="00EA0DA9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EA0DA9" w:rsidRPr="00081B47" w:rsidRDefault="00EA0DA9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EA0DA9" w:rsidRPr="00081B47" w:rsidRDefault="00EA0DA9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810" w:type="dxa"/>
            <w:vMerge/>
          </w:tcPr>
          <w:p w:rsidR="00EA0DA9" w:rsidRPr="00081B47" w:rsidRDefault="00EA0DA9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EA0DA9" w:rsidRPr="00081B47" w:rsidRDefault="00EA0DA9" w:rsidP="00F9667A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630" w:type="dxa"/>
          </w:tcPr>
          <w:p w:rsidR="00EA0DA9" w:rsidRPr="00081B47" w:rsidRDefault="00EA0DA9" w:rsidP="00F9667A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  <w:p w:rsidR="00EA0DA9" w:rsidRPr="00081B47" w:rsidRDefault="00EA0DA9" w:rsidP="00F9667A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2024</w:t>
            </w:r>
          </w:p>
        </w:tc>
        <w:tc>
          <w:tcPr>
            <w:tcW w:w="720" w:type="dxa"/>
          </w:tcPr>
          <w:p w:rsidR="00EA0DA9" w:rsidRPr="00081B47" w:rsidRDefault="00EA0DA9" w:rsidP="00BC5E91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  <w:p w:rsidR="00EA0DA9" w:rsidRPr="00081B47" w:rsidRDefault="00EA0DA9" w:rsidP="00BC5E91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2025</w:t>
            </w:r>
          </w:p>
        </w:tc>
      </w:tr>
      <w:tr w:rsidR="00EA0DA9" w:rsidRPr="00081B47" w:rsidTr="00EA0DA9">
        <w:trPr>
          <w:trHeight w:val="337"/>
        </w:trPr>
        <w:tc>
          <w:tcPr>
            <w:tcW w:w="716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4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62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63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EA0DA9" w:rsidRPr="00081B47" w:rsidTr="00EA0DA9">
        <w:trPr>
          <w:trHeight w:val="318"/>
        </w:trPr>
        <w:tc>
          <w:tcPr>
            <w:tcW w:w="716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4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62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63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EA0DA9" w:rsidRPr="00081B47" w:rsidTr="00EA0DA9">
        <w:trPr>
          <w:trHeight w:val="337"/>
        </w:trPr>
        <w:tc>
          <w:tcPr>
            <w:tcW w:w="716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4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62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63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EA0DA9" w:rsidRPr="00081B47" w:rsidRDefault="00EA0DA9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B80DBA" w:rsidRDefault="00B80DBA" w:rsidP="009E789A">
      <w:pPr>
        <w:rPr>
          <w:rFonts w:ascii="Book Antiqua" w:hAnsi="Book Antiqua" w:cs="Arial Unicode MS"/>
          <w:sz w:val="20"/>
          <w:szCs w:val="20"/>
        </w:rPr>
      </w:pPr>
    </w:p>
    <w:p w:rsidR="00B80DBA" w:rsidRDefault="00B80DBA" w:rsidP="009E789A">
      <w:pPr>
        <w:rPr>
          <w:rFonts w:ascii="Book Antiqua" w:hAnsi="Book Antiqua" w:cs="Arial Unicode MS"/>
          <w:sz w:val="20"/>
          <w:szCs w:val="20"/>
        </w:rPr>
      </w:pPr>
      <w:r>
        <w:rPr>
          <w:rFonts w:ascii="Book Antiqua" w:hAnsi="Book Antiqua" w:cs="Arial Unicode MS"/>
          <w:sz w:val="20"/>
          <w:szCs w:val="20"/>
        </w:rPr>
        <w:t>Notes</w:t>
      </w:r>
    </w:p>
    <w:p w:rsidR="00B80DBA" w:rsidRPr="00B80DBA" w:rsidRDefault="00E14833" w:rsidP="00081B47">
      <w:pPr>
        <w:pStyle w:val="ListParagraph"/>
        <w:numPr>
          <w:ilvl w:val="0"/>
          <w:numId w:val="2"/>
        </w:numPr>
        <w:rPr>
          <w:rFonts w:ascii="Book Antiqua" w:hAnsi="Book Antiqua" w:cs="Arial Unicode MS"/>
          <w:sz w:val="20"/>
          <w:szCs w:val="20"/>
        </w:rPr>
      </w:pPr>
      <w:r w:rsidRPr="00B80DBA">
        <w:rPr>
          <w:rFonts w:ascii="Book Antiqua" w:hAnsi="Book Antiqua"/>
          <w:sz w:val="20"/>
          <w:szCs w:val="20"/>
        </w:rPr>
        <w:t>Mention “New” if it is a new project</w:t>
      </w:r>
    </w:p>
    <w:p w:rsidR="00081B47" w:rsidRPr="00B80DBA" w:rsidRDefault="00081B47" w:rsidP="00081B47">
      <w:pPr>
        <w:pStyle w:val="ListParagraph"/>
        <w:numPr>
          <w:ilvl w:val="0"/>
          <w:numId w:val="2"/>
        </w:numPr>
        <w:rPr>
          <w:rFonts w:ascii="Book Antiqua" w:hAnsi="Book Antiqua" w:cs="Arial Unicode MS"/>
          <w:sz w:val="20"/>
          <w:szCs w:val="20"/>
        </w:rPr>
      </w:pPr>
      <w:r w:rsidRPr="00B80DBA">
        <w:rPr>
          <w:rFonts w:ascii="Book Antiqua" w:hAnsi="Book Antiqua"/>
          <w:sz w:val="20"/>
          <w:szCs w:val="20"/>
        </w:rPr>
        <w:t>Inser</w:t>
      </w:r>
      <w:r w:rsidR="00853AE8" w:rsidRPr="00B80DBA">
        <w:rPr>
          <w:rFonts w:ascii="Book Antiqua" w:hAnsi="Book Antiqua"/>
          <w:sz w:val="20"/>
          <w:szCs w:val="20"/>
        </w:rPr>
        <w:t>t No. 1 for Cabinet Approval,</w:t>
      </w:r>
      <w:r w:rsidRPr="00B80DBA">
        <w:rPr>
          <w:rFonts w:ascii="Book Antiqua" w:hAnsi="Book Antiqua"/>
          <w:sz w:val="20"/>
          <w:szCs w:val="20"/>
        </w:rPr>
        <w:t xml:space="preserve"> No. 2 for the approval of the Department of National Planning</w:t>
      </w:r>
      <w:r w:rsidR="00853AE8" w:rsidRPr="00B80DBA">
        <w:rPr>
          <w:rFonts w:ascii="Book Antiqua" w:hAnsi="Book Antiqua"/>
          <w:sz w:val="20"/>
          <w:szCs w:val="20"/>
        </w:rPr>
        <w:t xml:space="preserve"> and No. 3 for a budget proposal</w:t>
      </w:r>
      <w:r w:rsidRPr="00B80DBA">
        <w:rPr>
          <w:rFonts w:ascii="Book Antiqua" w:hAnsi="Book Antiqua"/>
          <w:sz w:val="20"/>
          <w:szCs w:val="20"/>
        </w:rPr>
        <w:t xml:space="preserve"> as the case may be. </w:t>
      </w:r>
    </w:p>
    <w:p w:rsidR="00E14833" w:rsidRPr="00081B47" w:rsidRDefault="00E14833" w:rsidP="009E789A">
      <w:pPr>
        <w:rPr>
          <w:rFonts w:ascii="Book Antiqua" w:hAnsi="Book Antiqua"/>
          <w:sz w:val="20"/>
          <w:szCs w:val="20"/>
        </w:rPr>
      </w:pPr>
    </w:p>
    <w:sectPr w:rsidR="00E14833" w:rsidRPr="00081B47" w:rsidSect="00BC5E91">
      <w:pgSz w:w="16839" w:h="11907" w:orient="landscape" w:code="9"/>
      <w:pgMar w:top="1728" w:right="1440" w:bottom="135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A1919"/>
    <w:multiLevelType w:val="hybridMultilevel"/>
    <w:tmpl w:val="4F5E4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72D70"/>
    <w:multiLevelType w:val="hybridMultilevel"/>
    <w:tmpl w:val="106AF8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5D7"/>
    <w:rsid w:val="000467BB"/>
    <w:rsid w:val="00073523"/>
    <w:rsid w:val="00081B47"/>
    <w:rsid w:val="0008690D"/>
    <w:rsid w:val="00087481"/>
    <w:rsid w:val="0009382A"/>
    <w:rsid w:val="000C07BF"/>
    <w:rsid w:val="000E55C9"/>
    <w:rsid w:val="00173821"/>
    <w:rsid w:val="0018024E"/>
    <w:rsid w:val="001E426E"/>
    <w:rsid w:val="00257C58"/>
    <w:rsid w:val="002A720F"/>
    <w:rsid w:val="002E190F"/>
    <w:rsid w:val="003008B3"/>
    <w:rsid w:val="003B7802"/>
    <w:rsid w:val="003D1B04"/>
    <w:rsid w:val="003E044E"/>
    <w:rsid w:val="00424356"/>
    <w:rsid w:val="004271DE"/>
    <w:rsid w:val="00473B8A"/>
    <w:rsid w:val="004C57F4"/>
    <w:rsid w:val="0053610F"/>
    <w:rsid w:val="00544688"/>
    <w:rsid w:val="005F48A5"/>
    <w:rsid w:val="00601873"/>
    <w:rsid w:val="00607426"/>
    <w:rsid w:val="00666F35"/>
    <w:rsid w:val="006A7095"/>
    <w:rsid w:val="00721E29"/>
    <w:rsid w:val="007221A9"/>
    <w:rsid w:val="00766C21"/>
    <w:rsid w:val="00773473"/>
    <w:rsid w:val="007C5B04"/>
    <w:rsid w:val="007C72B8"/>
    <w:rsid w:val="00844958"/>
    <w:rsid w:val="00844C14"/>
    <w:rsid w:val="00853AE8"/>
    <w:rsid w:val="00893B73"/>
    <w:rsid w:val="008C3FD7"/>
    <w:rsid w:val="008F7BF2"/>
    <w:rsid w:val="009016AE"/>
    <w:rsid w:val="00970778"/>
    <w:rsid w:val="009C2D56"/>
    <w:rsid w:val="009E789A"/>
    <w:rsid w:val="00A928DF"/>
    <w:rsid w:val="00AA1E5B"/>
    <w:rsid w:val="00AA73E5"/>
    <w:rsid w:val="00AC3673"/>
    <w:rsid w:val="00B5056F"/>
    <w:rsid w:val="00B5416D"/>
    <w:rsid w:val="00B744E9"/>
    <w:rsid w:val="00B80DBA"/>
    <w:rsid w:val="00BB6328"/>
    <w:rsid w:val="00BC5E91"/>
    <w:rsid w:val="00BD33A4"/>
    <w:rsid w:val="00C155D7"/>
    <w:rsid w:val="00C3335B"/>
    <w:rsid w:val="00C7341E"/>
    <w:rsid w:val="00C92BE5"/>
    <w:rsid w:val="00CE32B2"/>
    <w:rsid w:val="00CE49C9"/>
    <w:rsid w:val="00D03788"/>
    <w:rsid w:val="00D12EAA"/>
    <w:rsid w:val="00D3084B"/>
    <w:rsid w:val="00D40EA6"/>
    <w:rsid w:val="00D632D2"/>
    <w:rsid w:val="00D76DE4"/>
    <w:rsid w:val="00DA5D5C"/>
    <w:rsid w:val="00DE7AF5"/>
    <w:rsid w:val="00E14833"/>
    <w:rsid w:val="00E30DAC"/>
    <w:rsid w:val="00E4765E"/>
    <w:rsid w:val="00E95A27"/>
    <w:rsid w:val="00EA0DA9"/>
    <w:rsid w:val="00FC325E"/>
    <w:rsid w:val="00FC5BE8"/>
    <w:rsid w:val="00FD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AAA7A4-5415-4AD8-AC07-20C9CAF95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LK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3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B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6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Kalpani Dilhara</dc:creator>
  <cp:lastModifiedBy>Saman Senarathna</cp:lastModifiedBy>
  <cp:revision>49</cp:revision>
  <cp:lastPrinted>2022-08-26T10:26:00Z</cp:lastPrinted>
  <dcterms:created xsi:type="dcterms:W3CDTF">2022-08-25T09:21:00Z</dcterms:created>
  <dcterms:modified xsi:type="dcterms:W3CDTF">2022-09-01T14:04:00Z</dcterms:modified>
</cp:coreProperties>
</file>