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076" w:rsidRDefault="00F47076" w:rsidP="00F47076">
      <w:pPr>
        <w:jc w:val="center"/>
        <w:rPr>
          <w:rFonts w:cs="Iskoola Pota"/>
          <w:sz w:val="36"/>
          <w:szCs w:val="36"/>
          <w:lang w:bidi="si-LK"/>
        </w:rPr>
      </w:pPr>
      <w:bookmarkStart w:id="0" w:name="_GoBack"/>
      <w:bookmarkEnd w:id="0"/>
      <w:r w:rsidRPr="00F47076">
        <w:rPr>
          <w:rFonts w:cs="Latha"/>
          <w:noProof/>
          <w:sz w:val="36"/>
          <w:szCs w:val="36"/>
          <w:cs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DE965" wp14:editId="3B1F9BC3">
                <wp:simplePos x="0" y="0"/>
                <wp:positionH relativeFrom="column">
                  <wp:posOffset>4914900</wp:posOffset>
                </wp:positionH>
                <wp:positionV relativeFrom="paragraph">
                  <wp:posOffset>1838325</wp:posOffset>
                </wp:positionV>
                <wp:extent cx="1647825" cy="3333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076" w:rsidRPr="00F47076" w:rsidRDefault="00F47076">
                            <w:pPr>
                              <w:rPr>
                                <w:rFonts w:cs="Iskoola Pota"/>
                                <w:lang w:bidi="si-LK"/>
                              </w:rPr>
                            </w:pPr>
                            <w:r>
                              <w:rPr>
                                <w:rFonts w:cs="Iskoola Pota" w:hint="cs"/>
                                <w:cs/>
                                <w:lang w:bidi="si-LK"/>
                              </w:rPr>
                              <w:t>2019.03.12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DE9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7pt;margin-top:144.75pt;width:129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" stroked="f">
                <v:textbox>
                  <w:txbxContent>
                    <w:p w:rsidR="00F47076" w:rsidRPr="00F47076" w:rsidRDefault="00F47076">
                      <w:pPr>
                        <w:rPr>
                          <w:rFonts w:cs="Iskoola Pota"/>
                          <w:lang w:bidi="si-LK"/>
                        </w:rPr>
                      </w:pPr>
                      <w:r>
                        <w:rPr>
                          <w:rFonts w:cs="Iskoola Pota" w:hint="cs"/>
                          <w:cs/>
                          <w:lang w:bidi="si-LK"/>
                        </w:rPr>
                        <w:t>2019.03.12</w:t>
                      </w:r>
                    </w:p>
                  </w:txbxContent>
                </v:textbox>
              </v:shape>
            </w:pict>
          </mc:Fallback>
        </mc:AlternateContent>
      </w:r>
      <w:r w:rsidRPr="006A70B5">
        <w:rPr>
          <w:rFonts w:cs="Iskoola Pota" w:hint="cs"/>
          <w:b/>
          <w:bCs/>
          <w:noProof/>
          <w:sz w:val="28"/>
          <w:szCs w:val="28"/>
          <w:lang w:bidi="ar-SA"/>
        </w:rPr>
        <w:drawing>
          <wp:anchor distT="0" distB="0" distL="114300" distR="114300" simplePos="0" relativeHeight="251659264" behindDoc="0" locked="0" layoutInCell="1" allowOverlap="1" wp14:anchorId="5C1E70E3" wp14:editId="16DD96C6">
            <wp:simplePos x="0" y="0"/>
            <wp:positionH relativeFrom="margin">
              <wp:posOffset>-466725</wp:posOffset>
            </wp:positionH>
            <wp:positionV relativeFrom="margin">
              <wp:posOffset>-362585</wp:posOffset>
            </wp:positionV>
            <wp:extent cx="7146290" cy="2621915"/>
            <wp:effectExtent l="0" t="0" r="0" b="6985"/>
            <wp:wrapSquare wrapText="bothSides"/>
            <wp:docPr id="1" name="Picture 0" descr="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629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7EED" w:rsidRDefault="00266730" w:rsidP="00F47076">
      <w:pPr>
        <w:jc w:val="center"/>
        <w:rPr>
          <w:rFonts w:cs="Iskoola Pota"/>
          <w:sz w:val="36"/>
          <w:szCs w:val="36"/>
          <w:lang w:bidi="si-LK"/>
        </w:rPr>
      </w:pPr>
      <w:r>
        <w:rPr>
          <w:rFonts w:cs="Iskoola Pota" w:hint="cs"/>
          <w:sz w:val="36"/>
          <w:szCs w:val="36"/>
          <w:cs/>
          <w:lang w:bidi="si-LK"/>
        </w:rPr>
        <w:t>ප්‍රවෘත්ති නිවේදනයයි</w:t>
      </w:r>
    </w:p>
    <w:p w:rsidR="00387EB2" w:rsidRDefault="00387EB2">
      <w:pPr>
        <w:rPr>
          <w:rFonts w:cs="Iskoola Pota"/>
          <w:sz w:val="36"/>
          <w:szCs w:val="36"/>
          <w:lang w:bidi="si-LK"/>
        </w:rPr>
      </w:pPr>
      <w:r>
        <w:rPr>
          <w:rFonts w:cs="Iskoola Pota" w:hint="cs"/>
          <w:sz w:val="36"/>
          <w:szCs w:val="36"/>
          <w:cs/>
          <w:lang w:bidi="si-LK"/>
        </w:rPr>
        <w:t xml:space="preserve">අද මධ්‍යම රාත්‍රියේ සිට </w:t>
      </w:r>
      <w:r w:rsidR="00792877">
        <w:rPr>
          <w:rFonts w:cs="Iskoola Pota" w:hint="cs"/>
          <w:sz w:val="36"/>
          <w:szCs w:val="36"/>
          <w:cs/>
          <w:lang w:bidi="si-LK"/>
        </w:rPr>
        <w:t xml:space="preserve">ක්‍රියාත්මක වන පරිදි </w:t>
      </w:r>
      <w:r>
        <w:rPr>
          <w:rFonts w:cs="Iskoola Pota" w:hint="cs"/>
          <w:sz w:val="36"/>
          <w:szCs w:val="36"/>
          <w:cs/>
          <w:lang w:bidi="si-LK"/>
        </w:rPr>
        <w:t>ඉන්ධන මිල පහත පරිදි සංශෝධනය කර ඇත.</w:t>
      </w:r>
    </w:p>
    <w:tbl>
      <w:tblPr>
        <w:tblStyle w:val="TableGrid"/>
        <w:tblW w:w="9630" w:type="dxa"/>
        <w:tblInd w:w="108" w:type="dxa"/>
        <w:tblLook w:val="04A0" w:firstRow="1" w:lastRow="0" w:firstColumn="1" w:lastColumn="0" w:noHBand="0" w:noVBand="1"/>
      </w:tblPr>
      <w:tblGrid>
        <w:gridCol w:w="2520"/>
        <w:gridCol w:w="2340"/>
        <w:gridCol w:w="2430"/>
        <w:gridCol w:w="2340"/>
      </w:tblGrid>
      <w:tr w:rsidR="00387EB2" w:rsidTr="00266730">
        <w:tc>
          <w:tcPr>
            <w:tcW w:w="252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ඉන්ධන  වර්ග</w:t>
            </w:r>
            <w:r w:rsidR="00266730">
              <w:rPr>
                <w:rFonts w:cs="Iskoola Pota" w:hint="cs"/>
                <w:sz w:val="36"/>
                <w:szCs w:val="36"/>
                <w:cs/>
                <w:lang w:bidi="si-LK"/>
              </w:rPr>
              <w:t>ය</w:t>
            </w:r>
          </w:p>
        </w:tc>
        <w:tc>
          <w:tcPr>
            <w:tcW w:w="234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වත්මන් මිල </w:t>
            </w:r>
          </w:p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ලීටරයක් රු</w:t>
            </w:r>
            <w:r w:rsidR="00266730">
              <w:rPr>
                <w:rFonts w:cs="Iskoola Pota" w:hint="cs"/>
                <w:sz w:val="36"/>
                <w:szCs w:val="36"/>
                <w:cs/>
                <w:lang w:bidi="si-LK"/>
              </w:rPr>
              <w:t>.</w:t>
            </w: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</w:t>
            </w:r>
          </w:p>
        </w:tc>
        <w:tc>
          <w:tcPr>
            <w:tcW w:w="243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සංශෝධිත මිල </w:t>
            </w:r>
          </w:p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ලීටරයක් රු</w:t>
            </w:r>
            <w:r w:rsidR="00266730">
              <w:rPr>
                <w:rFonts w:cs="Iskoola Pota" w:hint="cs"/>
                <w:sz w:val="36"/>
                <w:szCs w:val="36"/>
                <w:cs/>
                <w:lang w:bidi="si-LK"/>
              </w:rPr>
              <w:t>.</w:t>
            </w: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</w:t>
            </w:r>
          </w:p>
        </w:tc>
        <w:tc>
          <w:tcPr>
            <w:tcW w:w="234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මිලෙහි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වෙනස </w:t>
            </w:r>
          </w:p>
        </w:tc>
      </w:tr>
      <w:tr w:rsidR="00387EB2" w:rsidTr="00266730">
        <w:tc>
          <w:tcPr>
            <w:tcW w:w="252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පෙ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ට්‍රල් 92 </w:t>
            </w:r>
          </w:p>
        </w:tc>
        <w:tc>
          <w:tcPr>
            <w:tcW w:w="234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129/-</w:t>
            </w:r>
          </w:p>
        </w:tc>
        <w:tc>
          <w:tcPr>
            <w:tcW w:w="243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132/-</w:t>
            </w:r>
          </w:p>
        </w:tc>
        <w:tc>
          <w:tcPr>
            <w:tcW w:w="234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  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>3/-</w:t>
            </w:r>
          </w:p>
        </w:tc>
      </w:tr>
      <w:tr w:rsidR="00387EB2" w:rsidTr="00266730">
        <w:tc>
          <w:tcPr>
            <w:tcW w:w="252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පෙ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>ට්‍රල් 95</w:t>
            </w:r>
          </w:p>
        </w:tc>
        <w:tc>
          <w:tcPr>
            <w:tcW w:w="234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152/-</w:t>
            </w:r>
          </w:p>
        </w:tc>
        <w:tc>
          <w:tcPr>
            <w:tcW w:w="243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159/-</w:t>
            </w:r>
          </w:p>
        </w:tc>
        <w:tc>
          <w:tcPr>
            <w:tcW w:w="234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  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>7/-</w:t>
            </w:r>
          </w:p>
        </w:tc>
      </w:tr>
      <w:tr w:rsidR="00387EB2" w:rsidTr="00266730">
        <w:tc>
          <w:tcPr>
            <w:tcW w:w="252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ඔටෝ ඩීසල් </w:t>
            </w:r>
          </w:p>
        </w:tc>
        <w:tc>
          <w:tcPr>
            <w:tcW w:w="234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103/-</w:t>
            </w:r>
          </w:p>
        </w:tc>
        <w:tc>
          <w:tcPr>
            <w:tcW w:w="243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104/-</w:t>
            </w:r>
          </w:p>
        </w:tc>
        <w:tc>
          <w:tcPr>
            <w:tcW w:w="234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  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>1/-</w:t>
            </w:r>
          </w:p>
        </w:tc>
      </w:tr>
      <w:tr w:rsidR="00387EB2" w:rsidTr="00266730">
        <w:tc>
          <w:tcPr>
            <w:tcW w:w="252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සුප</w:t>
            </w:r>
            <w:r w:rsidR="00266730">
              <w:rPr>
                <w:rFonts w:cs="Iskoola Pota" w:hint="cs"/>
                <w:sz w:val="36"/>
                <w:szCs w:val="36"/>
                <w:cs/>
                <w:lang w:bidi="si-LK"/>
              </w:rPr>
              <w:t>ිරි</w:t>
            </w: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ඩීසල් </w:t>
            </w:r>
          </w:p>
        </w:tc>
        <w:tc>
          <w:tcPr>
            <w:tcW w:w="234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126/-</w:t>
            </w:r>
          </w:p>
        </w:tc>
        <w:tc>
          <w:tcPr>
            <w:tcW w:w="2430" w:type="dxa"/>
          </w:tcPr>
          <w:p w:rsidR="00387EB2" w:rsidRDefault="00387EB2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>134/-</w:t>
            </w:r>
          </w:p>
        </w:tc>
        <w:tc>
          <w:tcPr>
            <w:tcW w:w="2340" w:type="dxa"/>
          </w:tcPr>
          <w:p w:rsidR="00387EB2" w:rsidRDefault="00266730">
            <w:pPr>
              <w:rPr>
                <w:rFonts w:cs="Iskoola Pota"/>
                <w:sz w:val="36"/>
                <w:szCs w:val="36"/>
                <w:lang w:bidi="si-LK"/>
              </w:rPr>
            </w:pPr>
            <w:r>
              <w:rPr>
                <w:rFonts w:cs="Iskoola Pota" w:hint="cs"/>
                <w:sz w:val="36"/>
                <w:szCs w:val="36"/>
                <w:cs/>
                <w:lang w:bidi="si-LK"/>
              </w:rPr>
              <w:t xml:space="preserve">   </w:t>
            </w:r>
            <w:r w:rsidR="00387EB2">
              <w:rPr>
                <w:rFonts w:cs="Iskoola Pota" w:hint="cs"/>
                <w:sz w:val="36"/>
                <w:szCs w:val="36"/>
                <w:cs/>
                <w:lang w:bidi="si-LK"/>
              </w:rPr>
              <w:t>8/-</w:t>
            </w:r>
          </w:p>
        </w:tc>
      </w:tr>
    </w:tbl>
    <w:p w:rsidR="00387EB2" w:rsidRDefault="00387EB2">
      <w:pPr>
        <w:rPr>
          <w:rFonts w:cs="Iskoola Pota"/>
          <w:sz w:val="36"/>
          <w:szCs w:val="36"/>
          <w:lang w:bidi="si-LK"/>
        </w:rPr>
      </w:pPr>
    </w:p>
    <w:p w:rsidR="00387EB2" w:rsidRDefault="00387EB2" w:rsidP="00387EB2">
      <w:pPr>
        <w:spacing w:after="0"/>
        <w:rPr>
          <w:rFonts w:cs="Iskoola Pota"/>
          <w:sz w:val="36"/>
          <w:szCs w:val="36"/>
          <w:lang w:bidi="si-LK"/>
        </w:rPr>
      </w:pPr>
    </w:p>
    <w:p w:rsidR="00387EB2" w:rsidRDefault="00387EB2" w:rsidP="00387EB2">
      <w:pPr>
        <w:spacing w:after="0"/>
        <w:rPr>
          <w:rFonts w:cs="Iskoola Pota"/>
          <w:sz w:val="36"/>
          <w:szCs w:val="36"/>
          <w:lang w:bidi="si-LK"/>
        </w:rPr>
      </w:pPr>
    </w:p>
    <w:p w:rsidR="00387EB2" w:rsidRDefault="00387EB2" w:rsidP="00387EB2">
      <w:pPr>
        <w:spacing w:after="0"/>
        <w:rPr>
          <w:rFonts w:cs="Iskoola Pota"/>
          <w:sz w:val="36"/>
          <w:szCs w:val="36"/>
          <w:lang w:bidi="si-LK"/>
        </w:rPr>
      </w:pPr>
      <w:r>
        <w:rPr>
          <w:rFonts w:cs="Iskoola Pota" w:hint="cs"/>
          <w:sz w:val="36"/>
          <w:szCs w:val="36"/>
          <w:cs/>
          <w:lang w:bidi="si-LK"/>
        </w:rPr>
        <w:t>එම්.ඒ හසන්</w:t>
      </w:r>
    </w:p>
    <w:p w:rsidR="00387EB2" w:rsidRPr="00387EB2" w:rsidRDefault="00387EB2" w:rsidP="00387EB2">
      <w:pPr>
        <w:spacing w:after="0"/>
        <w:rPr>
          <w:rFonts w:cs="Iskoola Pota"/>
          <w:sz w:val="36"/>
          <w:szCs w:val="36"/>
          <w:cs/>
          <w:lang w:bidi="si-LK"/>
        </w:rPr>
      </w:pPr>
      <w:r>
        <w:rPr>
          <w:rFonts w:cs="Iskoola Pota" w:hint="cs"/>
          <w:sz w:val="36"/>
          <w:szCs w:val="36"/>
          <w:cs/>
          <w:lang w:bidi="si-LK"/>
        </w:rPr>
        <w:t xml:space="preserve">ප්‍රවෘත්ති අධ්‍යක්ෂ </w:t>
      </w:r>
    </w:p>
    <w:sectPr w:rsidR="00387EB2" w:rsidRPr="00387E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B2"/>
    <w:rsid w:val="00266730"/>
    <w:rsid w:val="00387EB2"/>
    <w:rsid w:val="00792877"/>
    <w:rsid w:val="00997EED"/>
    <w:rsid w:val="00A104E6"/>
    <w:rsid w:val="00B614C7"/>
    <w:rsid w:val="00F077EE"/>
    <w:rsid w:val="00F4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8D2810-1A76-4D69-859E-43294738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7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7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c_p</dc:creator>
  <cp:lastModifiedBy>dinesh chinthaka</cp:lastModifiedBy>
  <cp:revision>2</cp:revision>
  <cp:lastPrinted>2019-03-12T11:40:00Z</cp:lastPrinted>
  <dcterms:created xsi:type="dcterms:W3CDTF">2019-03-13T04:12:00Z</dcterms:created>
  <dcterms:modified xsi:type="dcterms:W3CDTF">2019-03-13T04:12:00Z</dcterms:modified>
</cp:coreProperties>
</file>