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7" w:rightFromText="187" w:vertAnchor="page" w:horzAnchor="page" w:tblpXSpec="center" w:tblpY="419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8"/>
        <w:gridCol w:w="1800"/>
        <w:gridCol w:w="3240"/>
        <w:gridCol w:w="3042"/>
      </w:tblGrid>
      <w:tr w:rsidR="002C6827" w:rsidRPr="0022126A" w:rsidTr="00DC0005">
        <w:trPr>
          <w:trHeight w:val="219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:rsidR="002C6827" w:rsidRPr="0022126A" w:rsidRDefault="002C6827" w:rsidP="009B4AEC">
            <w:pPr>
              <w:ind w:left="630"/>
              <w:rPr>
                <w:rFonts w:ascii="Corbel" w:hAnsi="Corbel"/>
                <w:snapToGrid w:val="0"/>
                <w:lang w:val="en-AU"/>
              </w:rPr>
            </w:pPr>
            <w:bookmarkStart w:id="0" w:name="_GoBack"/>
            <w:bookmarkEnd w:id="0"/>
            <w:r w:rsidRPr="006E676F">
              <w:rPr>
                <w:rFonts w:ascii="Corbel" w:hAnsi="Corbel"/>
                <w:noProof/>
                <w:snapToGrid w:val="0"/>
                <w:lang w:bidi="ar-SA"/>
              </w:rPr>
              <w:drawing>
                <wp:inline distT="0" distB="0" distL="0" distR="0" wp14:anchorId="71FE61B8" wp14:editId="46F7C542">
                  <wp:extent cx="809625" cy="1148760"/>
                  <wp:effectExtent l="0" t="0" r="0" b="0"/>
                  <wp:docPr id="6" name="Picture 2" descr="c:\Backup\Restore\PUB\Docs\General\cres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Backup\Restore\PUB\Docs\General\cres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611" cy="1179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827" w:rsidRPr="00C670F7" w:rsidRDefault="002C6827" w:rsidP="009B4AEC">
            <w:pPr>
              <w:spacing w:line="320" w:lineRule="exact"/>
              <w:jc w:val="center"/>
              <w:rPr>
                <w:rFonts w:ascii="Malithi Web" w:hAnsi="Malithi Web" w:cs="Malithi Web"/>
                <w:b/>
                <w:bCs/>
                <w:sz w:val="32"/>
                <w:szCs w:val="32"/>
                <w:lang w:val="en-AU" w:bidi="si-LK"/>
              </w:rPr>
            </w:pPr>
            <w:r w:rsidRPr="00C670F7">
              <w:rPr>
                <w:rFonts w:ascii="Malithi Web" w:hAnsi="Malithi Web" w:cs="Malithi Web"/>
                <w:b/>
                <w:bCs/>
                <w:sz w:val="32"/>
                <w:szCs w:val="32"/>
                <w:cs/>
                <w:lang w:val="en-AU" w:bidi="si-LK"/>
              </w:rPr>
              <w:t>විදේශ සම්පත් දෙපාර්තමේන්තුව</w:t>
            </w:r>
          </w:p>
          <w:p w:rsidR="002C6827" w:rsidRPr="009B4AEC" w:rsidRDefault="002C6827" w:rsidP="009B4AEC">
            <w:pPr>
              <w:spacing w:line="320" w:lineRule="exact"/>
              <w:jc w:val="center"/>
              <w:rPr>
                <w:rFonts w:ascii="Latha" w:hAnsi="Latha" w:cs="Latha"/>
                <w:b/>
                <w:bCs/>
                <w:snapToGrid w:val="0"/>
                <w:sz w:val="24"/>
                <w:szCs w:val="24"/>
                <w:lang w:val="en-AU" w:bidi="ta-IN"/>
              </w:rPr>
            </w:pP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வெளிநாட்டு</w:t>
            </w:r>
            <w:r w:rsidRPr="009B4AEC">
              <w:rPr>
                <w:rFonts w:ascii="Iskoola Pota" w:hAnsi="Iskoola Pota" w:cs="Iskoola Pot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 xml:space="preserve"> </w:t>
            </w: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வள</w:t>
            </w:r>
            <w:r w:rsidR="00E9073C" w:rsidRPr="009B4AEC">
              <w:rPr>
                <w:rFonts w:ascii="Latha" w:hAnsi="Latha" w:cs="Latha" w:hint="cs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ங்கள்</w:t>
            </w:r>
            <w:r w:rsidRPr="009B4AEC">
              <w:rPr>
                <w:rFonts w:ascii="Kushpoo" w:hAnsi="Kushpoo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 xml:space="preserve"> </w:t>
            </w: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திணைக்களம்</w:t>
            </w:r>
          </w:p>
          <w:p w:rsidR="002C6827" w:rsidRPr="009B4AEC" w:rsidRDefault="002C6827" w:rsidP="009B4AEC">
            <w:pPr>
              <w:spacing w:line="320" w:lineRule="exact"/>
              <w:jc w:val="center"/>
              <w:rPr>
                <w:rFonts w:ascii="Corbel" w:hAnsi="Corbel"/>
                <w:b/>
                <w:bCs/>
                <w:sz w:val="30"/>
                <w:szCs w:val="30"/>
                <w:lang w:val="en-AU"/>
              </w:rPr>
            </w:pPr>
            <w:r w:rsidRPr="009B4AEC">
              <w:rPr>
                <w:rFonts w:ascii="Corbel" w:hAnsi="Corbel"/>
                <w:b/>
                <w:bCs/>
                <w:sz w:val="30"/>
                <w:szCs w:val="30"/>
                <w:lang w:val="en-AU"/>
              </w:rPr>
              <w:t>Department of External Resources</w:t>
            </w:r>
          </w:p>
          <w:p w:rsidR="002C6827" w:rsidRPr="001043B2" w:rsidRDefault="002C6827" w:rsidP="002C6827">
            <w:pPr>
              <w:jc w:val="center"/>
              <w:rPr>
                <w:rFonts w:ascii="Corbel" w:hAnsi="Corbel"/>
                <w:sz w:val="10"/>
                <w:szCs w:val="10"/>
                <w:lang w:val="en-AU"/>
              </w:rPr>
            </w:pPr>
          </w:p>
          <w:p w:rsidR="000B3B12" w:rsidRPr="00C670F7" w:rsidRDefault="00AB143E" w:rsidP="006C1473">
            <w:pPr>
              <w:jc w:val="center"/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</w:pPr>
            <w:r>
              <w:rPr>
                <w:rFonts w:ascii="Malithi Web" w:hAnsi="Malithi Web" w:cs="Malithi Web" w:hint="cs"/>
                <w:sz w:val="20"/>
                <w:szCs w:val="20"/>
                <w:cs/>
                <w:lang w:val="en-AU" w:bidi="si-LK"/>
              </w:rPr>
              <w:t>මුදල්</w:t>
            </w:r>
            <w:r w:rsidR="00032086">
              <w:rPr>
                <w:rFonts w:ascii="Malithi Web" w:hAnsi="Malithi Web" w:cs="Malithi Web"/>
                <w:sz w:val="24"/>
                <w:szCs w:val="24"/>
                <w:lang w:bidi="si-LK"/>
              </w:rPr>
              <w:t xml:space="preserve"> </w:t>
            </w:r>
            <w:r w:rsidR="00FA3AE5" w:rsidRPr="00C670F7">
              <w:rPr>
                <w:rFonts w:ascii="Malithi Web" w:hAnsi="Malithi Web" w:cs="Malithi Web"/>
                <w:sz w:val="20"/>
                <w:szCs w:val="20"/>
                <w:cs/>
                <w:lang w:val="en-AU" w:bidi="si-LK"/>
              </w:rPr>
              <w:t>අමාත්‍යාංශය</w:t>
            </w:r>
            <w:r w:rsidR="001E1F7E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1E1F7E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</w:p>
          <w:p w:rsidR="00C75D89" w:rsidRPr="00C670F7" w:rsidRDefault="001E1F7E" w:rsidP="00DF184C">
            <w:pPr>
              <w:jc w:val="center"/>
              <w:rPr>
                <w:rFonts w:ascii="Malithi Web" w:hAnsi="Malithi Web" w:cs="Malithi Web"/>
                <w:sz w:val="20"/>
                <w:szCs w:val="20"/>
                <w:lang w:val="en-AU" w:bidi="si-LK"/>
              </w:rPr>
            </w:pP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මහලේකම් කාර්යාලය</w:t>
            </w:r>
            <w:r w:rsidR="00151BBC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(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>3</w:t>
            </w:r>
            <w:r w:rsidR="00DF184C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වැනි මහල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>),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  <w:r w:rsidR="00FA3AE5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තැ.පෙ. </w:t>
            </w:r>
            <w:r w:rsidR="002C6827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277</w:t>
            </w:r>
            <w:r w:rsidR="00E16128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,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කොළඹ</w:t>
            </w:r>
            <w:r w:rsidR="000342B6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00100</w:t>
            </w:r>
            <w:r w:rsidR="00616885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 xml:space="preserve">, </w:t>
            </w:r>
            <w:r w:rsidR="00616885" w:rsidRPr="00C670F7">
              <w:rPr>
                <w:rFonts w:ascii="Malithi Web" w:hAnsi="Malithi Web" w:cs="Malithi Web"/>
                <w:sz w:val="20"/>
                <w:szCs w:val="20"/>
                <w:cs/>
                <w:lang w:val="en-AU" w:bidi="si-LK"/>
              </w:rPr>
              <w:t>ශ්‍රී ලංකාව</w:t>
            </w:r>
          </w:p>
          <w:p w:rsidR="00151BBC" w:rsidRPr="00151BBC" w:rsidRDefault="00151BBC" w:rsidP="00DF184C">
            <w:pPr>
              <w:jc w:val="center"/>
              <w:rPr>
                <w:rFonts w:ascii="DinaminaUniWeb" w:hAnsi="DinaminaUniWeb" w:cs="DinaminaUniWeb"/>
                <w:sz w:val="2"/>
                <w:szCs w:val="2"/>
                <w:lang w:val="en-AU" w:bidi="si-LK"/>
              </w:rPr>
            </w:pPr>
          </w:p>
          <w:p w:rsidR="00D236F1" w:rsidRPr="00D236F1" w:rsidRDefault="00AB143E" w:rsidP="00D236F1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bidi="ta-IN"/>
              </w:rPr>
            </w:pPr>
            <w:r>
              <w:rPr>
                <w:rFonts w:ascii="Latha" w:eastAsia="Times New Roman" w:hAnsi="Latha" w:cs="Latha"/>
                <w:sz w:val="14"/>
                <w:szCs w:val="14"/>
                <w:cs/>
                <w:lang w:bidi="ta-IN"/>
              </w:rPr>
              <w:t>நிதி</w:t>
            </w:r>
            <w:r>
              <w:rPr>
                <w:rFonts w:ascii="Latha" w:eastAsia="Times New Roman" w:hAnsi="Latha" w:cs="Latha"/>
                <w:sz w:val="14"/>
                <w:szCs w:val="14"/>
                <w:lang w:bidi="ta-IN"/>
              </w:rPr>
              <w:t xml:space="preserve"> </w:t>
            </w:r>
            <w:r w:rsidR="00D236F1" w:rsidRPr="00D236F1">
              <w:rPr>
                <w:rFonts w:ascii="Times New Roman" w:eastAsia="Times New Roman" w:hAnsi="Times New Roman" w:cs="Latha"/>
                <w:color w:val="222222"/>
                <w:sz w:val="14"/>
                <w:szCs w:val="14"/>
                <w:cs/>
                <w:lang w:bidi="ta-IN"/>
              </w:rPr>
              <w:t>அமைச்சு</w:t>
            </w:r>
          </w:p>
          <w:p w:rsidR="00692C81" w:rsidRPr="0086777D" w:rsidRDefault="00896542" w:rsidP="00DF184C">
            <w:pPr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செயலகம் 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>(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lang w:val="en-AU"/>
              </w:rPr>
              <w:t>3</w:t>
            </w:r>
            <w:r w:rsidR="00DF184C">
              <w:rPr>
                <w:rFonts w:asciiTheme="majorBidi" w:hAnsiTheme="majorBidi" w:cstheme="majorBidi"/>
                <w:snapToGrid w:val="0"/>
                <w:sz w:val="14"/>
                <w:szCs w:val="14"/>
                <w:lang w:val="en-AU"/>
              </w:rPr>
              <w:t xml:space="preserve"> 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>ஆம் மாடி)</w:t>
            </w:r>
            <w:r w:rsidR="002261EC"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lang w:val="en-AU" w:bidi="ta-IN"/>
              </w:rPr>
              <w:t xml:space="preserve"> </w:t>
            </w:r>
            <w:r>
              <w:rPr>
                <w:rFonts w:asciiTheme="majorBidi" w:hAnsiTheme="majorBidi" w:cstheme="majorBidi" w:hint="cs"/>
                <w:snapToGrid w:val="0"/>
                <w:sz w:val="14"/>
                <w:szCs w:val="14"/>
                <w:cs/>
                <w:lang w:val="en-AU" w:bidi="ta-IN"/>
              </w:rPr>
              <w:t>த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. பெ. இல. </w:t>
            </w:r>
            <w:r w:rsidR="002C6827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>277</w:t>
            </w:r>
            <w:r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 கொழும்பு </w:t>
            </w:r>
            <w:r w:rsidR="002C6827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>00100</w:t>
            </w:r>
            <w:r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A903A5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 xml:space="preserve"> </w:t>
            </w:r>
            <w:r w:rsidR="00A903A5" w:rsidRPr="0086777D">
              <w:rPr>
                <w:rFonts w:asciiTheme="majorBidi" w:hAnsiTheme="majorBidi" w:cstheme="majorBidi"/>
                <w:sz w:val="14"/>
                <w:szCs w:val="14"/>
                <w:cs/>
                <w:lang w:bidi="ta-IN"/>
              </w:rPr>
              <w:t>இலங்கை</w:t>
            </w:r>
          </w:p>
          <w:p w:rsidR="00151BBC" w:rsidRPr="00151BBC" w:rsidRDefault="00151BBC" w:rsidP="00DF184C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  <w:p w:rsidR="00151BBC" w:rsidRPr="00151BBC" w:rsidRDefault="00151BBC" w:rsidP="00DF184C">
            <w:pPr>
              <w:jc w:val="center"/>
              <w:rPr>
                <w:rFonts w:ascii="Corbel" w:hAnsi="Corbel"/>
                <w:sz w:val="2"/>
                <w:szCs w:val="2"/>
                <w:lang w:val="en-AU"/>
              </w:rPr>
            </w:pPr>
          </w:p>
          <w:p w:rsidR="001E1F7E" w:rsidRPr="0086777D" w:rsidRDefault="001A3F65" w:rsidP="00DF184C">
            <w:pPr>
              <w:jc w:val="center"/>
              <w:rPr>
                <w:rFonts w:ascii="Corbel" w:hAnsi="Corbel"/>
                <w:sz w:val="18"/>
                <w:szCs w:val="18"/>
                <w:lang w:val="en-AU"/>
              </w:rPr>
            </w:pPr>
            <w:r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Ministry of </w:t>
            </w:r>
            <w:r w:rsidR="003368BD">
              <w:rPr>
                <w:rFonts w:ascii="Corbel" w:hAnsi="Corbel" w:cs="Iskoola Pota"/>
                <w:sz w:val="18"/>
                <w:szCs w:val="18"/>
                <w:lang w:bidi="si-LK"/>
              </w:rPr>
              <w:t>Finance</w:t>
            </w:r>
            <w:r w:rsidR="00666A8C">
              <w:rPr>
                <w:rFonts w:ascii="Corbel" w:hAnsi="Corbel" w:cs="Iskoola Pota"/>
                <w:sz w:val="18"/>
                <w:szCs w:val="18"/>
                <w:lang w:bidi="si-LK"/>
              </w:rPr>
              <w:t xml:space="preserve"> </w:t>
            </w:r>
          </w:p>
          <w:p w:rsidR="002C6827" w:rsidRPr="00692C81" w:rsidRDefault="00425E15" w:rsidP="00DF184C">
            <w:pPr>
              <w:jc w:val="center"/>
              <w:rPr>
                <w:rFonts w:ascii="Corbel" w:hAnsi="Corbel"/>
                <w:lang w:val="en-AU"/>
              </w:rPr>
            </w:pPr>
            <w:r>
              <w:rPr>
                <w:rFonts w:ascii="Corbel" w:hAnsi="Corbel"/>
                <w:sz w:val="18"/>
                <w:szCs w:val="18"/>
                <w:lang w:val="en-AU"/>
              </w:rPr>
              <w:t>The Secretariat</w:t>
            </w:r>
            <w:r w:rsidR="001E1F7E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</w:t>
            </w:r>
            <w:r w:rsidR="002C6827" w:rsidRPr="0086777D">
              <w:rPr>
                <w:rFonts w:ascii="Corbel" w:hAnsi="Corbel"/>
                <w:sz w:val="18"/>
                <w:szCs w:val="18"/>
                <w:lang w:val="en-AU"/>
              </w:rPr>
              <w:t>(</w:t>
            </w:r>
            <w:r w:rsidR="002C6827" w:rsidRPr="0086777D">
              <w:rPr>
                <w:rFonts w:ascii="Cambria" w:hAnsi="Cambria"/>
                <w:sz w:val="18"/>
                <w:szCs w:val="18"/>
                <w:lang w:val="en-AU"/>
              </w:rPr>
              <w:t>3</w:t>
            </w:r>
            <w:r w:rsidR="00DF184C" w:rsidRPr="00DF184C">
              <w:rPr>
                <w:rFonts w:ascii="Corbel" w:hAnsi="Corbel"/>
                <w:sz w:val="18"/>
                <w:szCs w:val="18"/>
                <w:vertAlign w:val="superscript"/>
                <w:lang w:val="en-AU"/>
              </w:rPr>
              <w:t>rd</w:t>
            </w:r>
            <w:r w:rsidR="00DF184C">
              <w:rPr>
                <w:rFonts w:ascii="Corbel" w:hAnsi="Corbel"/>
                <w:sz w:val="18"/>
                <w:szCs w:val="18"/>
                <w:lang w:val="en-AU"/>
              </w:rPr>
              <w:t xml:space="preserve"> </w:t>
            </w:r>
            <w:r w:rsidR="002C6827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Floor), 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P.O. Box </w:t>
            </w:r>
            <w:r w:rsidR="00616885" w:rsidRPr="0086777D">
              <w:rPr>
                <w:rFonts w:ascii="Cambria" w:hAnsi="Cambria"/>
                <w:sz w:val="18"/>
                <w:szCs w:val="18"/>
                <w:lang w:val="en-AU"/>
              </w:rPr>
              <w:t>277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, Colombo </w:t>
            </w:r>
            <w:r w:rsidR="00616885" w:rsidRPr="0086777D">
              <w:rPr>
                <w:rFonts w:ascii="Cambria" w:hAnsi="Cambria"/>
                <w:sz w:val="18"/>
                <w:szCs w:val="18"/>
                <w:lang w:val="en-AU"/>
              </w:rPr>
              <w:t>00100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>, Sri Lanka</w:t>
            </w:r>
          </w:p>
        </w:tc>
      </w:tr>
      <w:tr w:rsidR="002C6827" w:rsidRPr="0022126A" w:rsidTr="00DC0005">
        <w:trPr>
          <w:trHeight w:hRule="exact" w:val="316"/>
        </w:trPr>
        <w:tc>
          <w:tcPr>
            <w:tcW w:w="379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C6827" w:rsidRPr="0022126A" w:rsidRDefault="002C6827" w:rsidP="00056A49">
            <w:pPr>
              <w:rPr>
                <w:snapToGrid w:val="0"/>
                <w:sz w:val="12"/>
                <w:szCs w:val="12"/>
                <w:lang w:val="en-AU"/>
              </w:rPr>
            </w:pPr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 xml:space="preserve">Web </w:t>
            </w:r>
            <w:proofErr w:type="spellStart"/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>Site</w:t>
            </w:r>
            <w:r>
              <w:rPr>
                <w:rFonts w:ascii="Corbel" w:hAnsi="Corbel"/>
                <w:sz w:val="16"/>
                <w:lang w:val="en-AU"/>
              </w:rPr>
              <w:t>:www.erd.gov.lk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right w:val="nil"/>
            </w:tcBorders>
            <w:vAlign w:val="center"/>
          </w:tcPr>
          <w:p w:rsidR="002C6827" w:rsidRPr="003B1A8C" w:rsidRDefault="002C6827" w:rsidP="00056A49">
            <w:pPr>
              <w:jc w:val="center"/>
              <w:rPr>
                <w:snapToGrid w:val="0"/>
                <w:sz w:val="6"/>
                <w:szCs w:val="6"/>
                <w:lang w:val="en-AU"/>
              </w:rPr>
            </w:pPr>
          </w:p>
        </w:tc>
        <w:tc>
          <w:tcPr>
            <w:tcW w:w="3042" w:type="dxa"/>
            <w:tcBorders>
              <w:top w:val="nil"/>
              <w:left w:val="nil"/>
              <w:right w:val="nil"/>
            </w:tcBorders>
            <w:vAlign w:val="center"/>
          </w:tcPr>
          <w:p w:rsidR="002C6827" w:rsidRPr="0022126A" w:rsidRDefault="002C6827" w:rsidP="009B4AEC">
            <w:pPr>
              <w:spacing w:line="160" w:lineRule="atLeast"/>
              <w:jc w:val="right"/>
              <w:rPr>
                <w:snapToGrid w:val="0"/>
                <w:sz w:val="12"/>
                <w:szCs w:val="12"/>
                <w:lang w:val="en-AU"/>
              </w:rPr>
            </w:pPr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 xml:space="preserve"> e-mail:</w:t>
            </w:r>
            <w:r>
              <w:rPr>
                <w:rFonts w:ascii="Corbel" w:hAnsi="Corbel"/>
                <w:sz w:val="16"/>
                <w:lang w:val="en-AU"/>
              </w:rPr>
              <w:t xml:space="preserve"> </w:t>
            </w:r>
            <w:r w:rsidRPr="00340DBA">
              <w:rPr>
                <w:rFonts w:ascii="Corbel" w:hAnsi="Corbel"/>
                <w:sz w:val="16"/>
                <w:lang w:val="en-AU"/>
              </w:rPr>
              <w:t>info@erd.gov.lk</w:t>
            </w:r>
          </w:p>
        </w:tc>
      </w:tr>
    </w:tbl>
    <w:p w:rsidR="00C41898" w:rsidRPr="00581228" w:rsidRDefault="00A478A1" w:rsidP="00491ED3">
      <w:pPr>
        <w:tabs>
          <w:tab w:val="left" w:pos="9270"/>
        </w:tabs>
        <w:spacing w:after="0"/>
        <w:ind w:right="-90"/>
        <w:jc w:val="both"/>
        <w:rPr>
          <w:rFonts w:ascii="Arial Narrow" w:hAnsi="Arial Narrow" w:cstheme="minorHAnsi"/>
          <w:snapToGrid w:val="0"/>
        </w:rPr>
      </w:pPr>
      <w:r>
        <w:rPr>
          <w:rFonts w:ascii="Arial Narrow" w:hAnsi="Arial Narrow" w:cstheme="minorHAnsi"/>
          <w:snapToGrid w:val="0"/>
        </w:rPr>
        <w:t>12.04.2019</w:t>
      </w:r>
    </w:p>
    <w:p w:rsidR="00006E3E" w:rsidRPr="00581228" w:rsidRDefault="00006E3E" w:rsidP="00006E3E">
      <w:pPr>
        <w:spacing w:after="0"/>
        <w:ind w:left="-270"/>
        <w:jc w:val="center"/>
        <w:rPr>
          <w:rFonts w:asciiTheme="majorHAnsi" w:eastAsia="Malgun Gothic" w:hAnsiTheme="majorHAnsi" w:cs="SS-SuLakna"/>
          <w:b/>
          <w:bCs/>
        </w:rPr>
      </w:pPr>
      <w:r w:rsidRPr="00581228">
        <w:rPr>
          <w:rFonts w:asciiTheme="majorHAnsi" w:hAnsiTheme="majorHAnsi" w:cs="SS-SuLakna"/>
          <w:b/>
          <w:bCs/>
        </w:rPr>
        <w:t xml:space="preserve">PRESS RELEASE </w:t>
      </w:r>
    </w:p>
    <w:p w:rsidR="004A34E8" w:rsidRDefault="004A34E8" w:rsidP="00AC793B">
      <w:pPr>
        <w:suppressAutoHyphens/>
        <w:ind w:left="-630"/>
        <w:jc w:val="both"/>
        <w:rPr>
          <w:rFonts w:asciiTheme="majorHAnsi" w:hAnsiTheme="majorHAnsi" w:cs="Tahoma"/>
          <w:b/>
          <w:bCs/>
        </w:rPr>
      </w:pPr>
    </w:p>
    <w:p w:rsidR="00194696" w:rsidRPr="002230BF" w:rsidRDefault="004A34E8" w:rsidP="00AC793B">
      <w:pPr>
        <w:suppressAutoHyphens/>
        <w:ind w:left="-630"/>
        <w:jc w:val="both"/>
        <w:rPr>
          <w:rFonts w:asciiTheme="majorHAnsi" w:hAnsiTheme="majorHAnsi" w:cs="Tahoma"/>
          <w:b/>
          <w:bCs/>
        </w:rPr>
      </w:pPr>
      <w:r>
        <w:rPr>
          <w:rFonts w:asciiTheme="majorHAnsi" w:hAnsiTheme="majorHAnsi" w:cs="Tahoma"/>
          <w:b/>
          <w:bCs/>
        </w:rPr>
        <w:t>USD</w:t>
      </w:r>
      <w:r w:rsidR="00194696" w:rsidRPr="00581228">
        <w:rPr>
          <w:rFonts w:asciiTheme="majorHAnsi" w:hAnsiTheme="majorHAnsi" w:cs="Tahoma"/>
          <w:b/>
          <w:bCs/>
        </w:rPr>
        <w:t xml:space="preserve"> 125 million from the International Development Ass</w:t>
      </w:r>
      <w:r>
        <w:rPr>
          <w:rFonts w:asciiTheme="majorHAnsi" w:hAnsiTheme="majorHAnsi" w:cs="Tahoma"/>
          <w:b/>
          <w:bCs/>
        </w:rPr>
        <w:t>ociation (IDA)</w:t>
      </w:r>
      <w:r w:rsidR="00194696" w:rsidRPr="00581228">
        <w:rPr>
          <w:rFonts w:asciiTheme="majorHAnsi" w:hAnsiTheme="majorHAnsi" w:cs="Tahoma"/>
          <w:b/>
          <w:bCs/>
        </w:rPr>
        <w:t xml:space="preserve"> for the Climate Smart Irrigated Agriculture Project</w:t>
      </w:r>
      <w:r w:rsidR="00D778ED">
        <w:rPr>
          <w:rFonts w:asciiTheme="majorHAnsi" w:hAnsiTheme="majorHAnsi" w:cs="Tahoma"/>
          <w:b/>
          <w:bCs/>
        </w:rPr>
        <w:t xml:space="preserve"> (CSIAP)</w:t>
      </w:r>
    </w:p>
    <w:p w:rsidR="004A34E8" w:rsidRPr="00F44178" w:rsidRDefault="004A34E8" w:rsidP="004A34E8">
      <w:pPr>
        <w:shd w:val="clear" w:color="auto" w:fill="FFFFFF"/>
        <w:spacing w:before="100" w:beforeAutospacing="1" w:after="0"/>
        <w:ind w:left="-630"/>
        <w:jc w:val="both"/>
        <w:rPr>
          <w:rFonts w:eastAsia="Times New Roman" w:cs="Times New Roman"/>
          <w:lang w:bidi="ta-IN"/>
        </w:rPr>
      </w:pPr>
      <w:r w:rsidRPr="00F44178">
        <w:rPr>
          <w:rFonts w:asciiTheme="majorHAnsi" w:hAnsiTheme="majorHAnsi" w:cs="Tahoma"/>
        </w:rPr>
        <w:t xml:space="preserve">The International Development Association (IDA) of the World </w:t>
      </w:r>
      <w:proofErr w:type="gramStart"/>
      <w:r w:rsidRPr="00F44178">
        <w:rPr>
          <w:rFonts w:asciiTheme="majorHAnsi" w:hAnsiTheme="majorHAnsi" w:cs="Tahoma"/>
        </w:rPr>
        <w:t>bank</w:t>
      </w:r>
      <w:proofErr w:type="gramEnd"/>
      <w:r w:rsidRPr="00F44178">
        <w:rPr>
          <w:rFonts w:asciiTheme="majorHAnsi" w:hAnsiTheme="majorHAnsi" w:cs="Tahoma"/>
        </w:rPr>
        <w:t xml:space="preserve"> has provided financial assistance of USD 125 Million to implement a climate resilient agricultural projects covering eleven dry zone districts in the country benefitting over 62,000 families.</w:t>
      </w:r>
    </w:p>
    <w:p w:rsidR="00A478A1" w:rsidRDefault="004A34E8" w:rsidP="00A478A1">
      <w:pPr>
        <w:shd w:val="clear" w:color="auto" w:fill="FFFFFF"/>
        <w:spacing w:before="100" w:beforeAutospacing="1" w:after="0"/>
        <w:ind w:left="-630"/>
        <w:jc w:val="both"/>
        <w:rPr>
          <w:rFonts w:eastAsia="Times New Roman" w:cs="Times New Roman"/>
          <w:lang w:bidi="ta-IN"/>
        </w:rPr>
      </w:pPr>
      <w:r w:rsidRPr="004A34E8">
        <w:rPr>
          <w:rFonts w:eastAsia="Times New Roman" w:cs="Times New Roman"/>
          <w:lang w:bidi="ta-IN"/>
        </w:rPr>
        <w:t>The signing of</w:t>
      </w:r>
      <w:r>
        <w:rPr>
          <w:rFonts w:eastAsia="Times New Roman" w:cs="Times New Roman"/>
          <w:lang w:bidi="ta-IN"/>
        </w:rPr>
        <w:t xml:space="preserve"> </w:t>
      </w:r>
      <w:proofErr w:type="gramStart"/>
      <w:r>
        <w:rPr>
          <w:rFonts w:eastAsia="Times New Roman" w:cs="Times New Roman"/>
          <w:lang w:bidi="ta-IN"/>
        </w:rPr>
        <w:t xml:space="preserve">this </w:t>
      </w:r>
      <w:r w:rsidRPr="004A34E8">
        <w:rPr>
          <w:rFonts w:eastAsia="Times New Roman" w:cs="Times New Roman"/>
          <w:lang w:bidi="ta-IN"/>
        </w:rPr>
        <w:t xml:space="preserve"> L</w:t>
      </w:r>
      <w:r w:rsidR="00A478A1">
        <w:rPr>
          <w:rFonts w:eastAsia="Times New Roman" w:cs="Times New Roman"/>
          <w:lang w:bidi="ta-IN"/>
        </w:rPr>
        <w:t>oan</w:t>
      </w:r>
      <w:proofErr w:type="gramEnd"/>
      <w:r w:rsidR="00A478A1">
        <w:rPr>
          <w:rFonts w:eastAsia="Times New Roman" w:cs="Times New Roman"/>
          <w:lang w:bidi="ta-IN"/>
        </w:rPr>
        <w:t xml:space="preserve"> Agreement took place today,</w:t>
      </w:r>
      <w:r w:rsidRPr="004A34E8">
        <w:rPr>
          <w:rFonts w:eastAsia="Times New Roman" w:cs="Times New Roman"/>
          <w:lang w:bidi="ta-IN"/>
        </w:rPr>
        <w:t xml:space="preserve"> during the Spring Meetings of World Bank and Intern</w:t>
      </w:r>
      <w:r>
        <w:rPr>
          <w:rFonts w:eastAsia="Times New Roman" w:cs="Times New Roman"/>
          <w:lang w:bidi="ta-IN"/>
        </w:rPr>
        <w:t>ational Monetary Fund, held</w:t>
      </w:r>
      <w:r w:rsidR="00A478A1">
        <w:rPr>
          <w:rFonts w:eastAsia="Times New Roman" w:cs="Times New Roman"/>
          <w:lang w:bidi="ta-IN"/>
        </w:rPr>
        <w:t xml:space="preserve"> from April 8 to 14, 2019 in</w:t>
      </w:r>
      <w:r w:rsidRPr="004A34E8">
        <w:rPr>
          <w:rFonts w:eastAsia="Times New Roman" w:cs="Times New Roman"/>
          <w:lang w:bidi="ta-IN"/>
        </w:rPr>
        <w:t xml:space="preserve"> Washington DC, United States of America. </w:t>
      </w:r>
      <w:r w:rsidR="00A478A1">
        <w:rPr>
          <w:rFonts w:eastAsia="Times New Roman" w:cs="Times New Roman"/>
          <w:lang w:bidi="ta-IN"/>
        </w:rPr>
        <w:t xml:space="preserve">Dr. R H S. </w:t>
      </w:r>
      <w:proofErr w:type="spellStart"/>
      <w:r w:rsidR="00A478A1">
        <w:rPr>
          <w:rFonts w:eastAsia="Times New Roman" w:cs="Times New Roman"/>
          <w:lang w:bidi="ta-IN"/>
        </w:rPr>
        <w:t>Samaratunga</w:t>
      </w:r>
      <w:proofErr w:type="spellEnd"/>
      <w:r w:rsidR="00A478A1">
        <w:rPr>
          <w:rFonts w:eastAsia="Times New Roman" w:cs="Times New Roman"/>
          <w:lang w:bidi="ta-IN"/>
        </w:rPr>
        <w:t xml:space="preserve">, Secretary, Ministry of Finance on behalf of the Government of Sri Lanka and Mr. </w:t>
      </w:r>
      <w:proofErr w:type="spellStart"/>
      <w:r w:rsidR="00A478A1">
        <w:rPr>
          <w:rFonts w:eastAsia="Times New Roman" w:cs="Times New Roman"/>
          <w:lang w:bidi="ta-IN"/>
        </w:rPr>
        <w:t>Hartwig</w:t>
      </w:r>
      <w:proofErr w:type="spellEnd"/>
      <w:r w:rsidR="00A478A1">
        <w:rPr>
          <w:rFonts w:eastAsia="Times New Roman" w:cs="Times New Roman"/>
          <w:lang w:bidi="ta-IN"/>
        </w:rPr>
        <w:t xml:space="preserve"> Schafer, Vice President for the South Asia Region, on behalf of the World Bank, signed the agreement</w:t>
      </w:r>
      <w:r w:rsidRPr="004A34E8">
        <w:rPr>
          <w:rFonts w:eastAsia="Times New Roman" w:cs="Times New Roman"/>
          <w:lang w:bidi="ta-IN"/>
        </w:rPr>
        <w:t>.</w:t>
      </w:r>
    </w:p>
    <w:p w:rsidR="00D230A4" w:rsidRDefault="001F0279" w:rsidP="00A478A1">
      <w:pPr>
        <w:shd w:val="clear" w:color="auto" w:fill="FFFFFF"/>
        <w:spacing w:before="100" w:beforeAutospacing="1" w:after="0"/>
        <w:ind w:left="-630"/>
        <w:jc w:val="both"/>
        <w:rPr>
          <w:rFonts w:eastAsia="Times New Roman" w:cs="Times New Roman"/>
          <w:lang w:bidi="ta-IN"/>
        </w:rPr>
      </w:pPr>
      <w:r w:rsidRPr="001F0279">
        <w:rPr>
          <w:rFonts w:eastAsia="Times New Roman" w:cs="Times New Roman"/>
          <w:lang w:bidi="ta-IN"/>
        </w:rPr>
        <w:t>CSIAP is designed to support farmers that are vulnerable to climate change, and especially to climate-induced extreme events such as drought and floods. T</w:t>
      </w:r>
      <w:r w:rsidR="00D778ED">
        <w:rPr>
          <w:rFonts w:eastAsia="Times New Roman" w:cs="Times New Roman"/>
          <w:lang w:bidi="ta-IN"/>
        </w:rPr>
        <w:t xml:space="preserve">he project therefore intends to </w:t>
      </w:r>
      <w:r w:rsidR="00D778ED" w:rsidRPr="002230BF">
        <w:rPr>
          <w:rFonts w:eastAsia="Times New Roman" w:cs="Times New Roman"/>
        </w:rPr>
        <w:t>improve the productivity and climate resilience of smallholde</w:t>
      </w:r>
      <w:r w:rsidR="00D778ED">
        <w:rPr>
          <w:rFonts w:eastAsia="Times New Roman" w:cs="Times New Roman"/>
        </w:rPr>
        <w:t xml:space="preserve">r agriculture in hotspot areas by </w:t>
      </w:r>
      <w:r w:rsidR="00D778ED" w:rsidRPr="002230BF">
        <w:rPr>
          <w:rFonts w:eastAsia="Times New Roman" w:cs="Times New Roman"/>
        </w:rPr>
        <w:t>increased adaptation of climate-resilient agricultural practices and technologies, improved agricultural productivity</w:t>
      </w:r>
      <w:r w:rsidR="00D778ED">
        <w:rPr>
          <w:rFonts w:eastAsia="Times New Roman" w:cs="Times New Roman"/>
        </w:rPr>
        <w:t>, r</w:t>
      </w:r>
      <w:r w:rsidR="00D778ED" w:rsidRPr="002230BF">
        <w:rPr>
          <w:rFonts w:eastAsia="Times New Roman" w:cs="Times New Roman"/>
        </w:rPr>
        <w:t>ehabilitation of Irrigation Systems and</w:t>
      </w:r>
      <w:r w:rsidR="00D778ED">
        <w:rPr>
          <w:rFonts w:eastAsia="Times New Roman" w:cs="Times New Roman"/>
        </w:rPr>
        <w:t xml:space="preserve"> </w:t>
      </w:r>
      <w:r w:rsidR="00D778ED" w:rsidRPr="002230BF">
        <w:rPr>
          <w:rFonts w:eastAsia="Times New Roman" w:cs="Times New Roman"/>
        </w:rPr>
        <w:t>enhanced access to markets in targeted smallholder farming communities</w:t>
      </w:r>
      <w:r w:rsidR="00D778ED">
        <w:rPr>
          <w:rFonts w:eastAsia="Times New Roman" w:cs="Times New Roman"/>
        </w:rPr>
        <w:t>.</w:t>
      </w:r>
      <w:r w:rsidR="00D778ED" w:rsidRPr="002230BF">
        <w:rPr>
          <w:rFonts w:eastAsia="Times New Roman" w:cs="Times New Roman"/>
        </w:rPr>
        <w:t xml:space="preserve"> The overall responsibility of the implementation of this project lies with the Ministry of Agriculture, Rural </w:t>
      </w:r>
      <w:r w:rsidR="00ED5145">
        <w:rPr>
          <w:rFonts w:eastAsia="Times New Roman" w:cs="Times New Roman"/>
        </w:rPr>
        <w:t xml:space="preserve">Economic </w:t>
      </w:r>
      <w:r w:rsidR="00D778ED" w:rsidRPr="002230BF">
        <w:rPr>
          <w:rFonts w:eastAsia="Times New Roman" w:cs="Times New Roman"/>
        </w:rPr>
        <w:t xml:space="preserve">Affairs, Livestock Development, Irrigation and Fisheries &amp; Aquatic Resources Development </w:t>
      </w:r>
      <w:r w:rsidR="00D778ED">
        <w:rPr>
          <w:rFonts w:eastAsia="Times New Roman" w:cs="Times New Roman"/>
        </w:rPr>
        <w:t xml:space="preserve">assisted by the </w:t>
      </w:r>
      <w:r w:rsidR="001972B2" w:rsidRPr="001972B2">
        <w:rPr>
          <w:rFonts w:eastAsia="Times New Roman" w:cs="Times New Roman"/>
        </w:rPr>
        <w:t>Ministry of Internal &amp; Home Affairs and Provincial Councils &amp; Local Government</w:t>
      </w:r>
      <w:r w:rsidR="001972B2">
        <w:rPr>
          <w:rFonts w:eastAsia="Times New Roman" w:cs="Times New Roman"/>
        </w:rPr>
        <w:t>s.</w:t>
      </w:r>
    </w:p>
    <w:p w:rsidR="00D230A4" w:rsidRPr="001F0279" w:rsidRDefault="00D230A4" w:rsidP="00AC793B">
      <w:pPr>
        <w:shd w:val="clear" w:color="auto" w:fill="FFFFFF"/>
        <w:spacing w:after="0"/>
        <w:ind w:left="-630"/>
        <w:jc w:val="both"/>
        <w:rPr>
          <w:rFonts w:eastAsia="Times New Roman" w:cs="Times New Roman"/>
          <w:lang w:bidi="ta-IN"/>
        </w:rPr>
      </w:pPr>
    </w:p>
    <w:p w:rsidR="001F0279" w:rsidRDefault="00D778ED" w:rsidP="00AC793B">
      <w:pPr>
        <w:pStyle w:val="Default"/>
        <w:spacing w:line="276" w:lineRule="auto"/>
        <w:ind w:left="-630"/>
        <w:jc w:val="both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1F0279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The 11 selected CSIAP Hot Spot Areas (districts) cover </w:t>
      </w:r>
      <w:r w:rsid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a total of 4,493 sq. km and includes 120 cascades, 1215 tanks connected to </w:t>
      </w:r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11</w:t>
      </w:r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river basins of Yan </w:t>
      </w:r>
      <w:proofErr w:type="spellStart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,</w:t>
      </w:r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Maduru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Menik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Ganga,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Kirindi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Mandekal</w:t>
      </w:r>
      <w:proofErr w:type="spellEnd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Aru,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Mee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Kala </w:t>
      </w:r>
      <w:proofErr w:type="spellStart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Per Aru</w:t>
      </w:r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Mundeni</w:t>
      </w:r>
      <w:proofErr w:type="spellEnd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Aru,</w:t>
      </w:r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Heda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="009A213E"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and</w:t>
      </w:r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Karanda</w:t>
      </w:r>
      <w:proofErr w:type="spellEnd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proofErr w:type="spellStart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Oya</w:t>
      </w:r>
      <w:proofErr w:type="spellEnd"/>
      <w:r w:rsidRP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in 11 dry-zone districts of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Polonnaruwa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Anuradhapura, Hambantota,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Kilinochchi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Kurunegala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Moneragala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Mullaitivu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Puttalam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Trincomalee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,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Batticaloa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and </w:t>
      </w:r>
      <w:proofErr w:type="spellStart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>Ampara</w:t>
      </w:r>
      <w:proofErr w:type="spellEnd"/>
      <w:r w:rsidRPr="00F93D7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covering 6 provinces</w:t>
      </w:r>
      <w:r w:rsidR="008E18B5" w:rsidRPr="008E18B5">
        <w:rPr>
          <w:rFonts w:asciiTheme="minorHAnsi" w:eastAsia="Times New Roman" w:hAnsiTheme="minorHAnsi" w:cs="Times New Roman"/>
          <w:color w:val="auto"/>
          <w:sz w:val="22"/>
          <w:szCs w:val="22"/>
        </w:rPr>
        <w:t>.</w:t>
      </w:r>
      <w:r w:rsidR="008E18B5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r w:rsidR="008E18B5">
        <w:rPr>
          <w:rFonts w:asciiTheme="minorHAnsi" w:eastAsia="Times New Roman" w:hAnsiTheme="minorHAnsi" w:cs="Times New Roman"/>
          <w:color w:val="FF0000"/>
          <w:sz w:val="22"/>
          <w:szCs w:val="22"/>
        </w:rPr>
        <w:t xml:space="preserve">    </w:t>
      </w:r>
      <w:r w:rsidRPr="001F0279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All citizens living in the selected hot-spot areas will be </w:t>
      </w:r>
      <w:r w:rsidRPr="00D778ED">
        <w:rPr>
          <w:rFonts w:asciiTheme="minorHAnsi" w:eastAsia="Times New Roman" w:hAnsiTheme="minorHAnsi" w:cs="Times New Roman"/>
          <w:color w:val="auto"/>
          <w:sz w:val="22"/>
          <w:szCs w:val="22"/>
        </w:rPr>
        <w:t>benefitted</w:t>
      </w:r>
      <w:r w:rsidRPr="001F0279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and this project mainly focus on households incl</w:t>
      </w:r>
      <w:r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uding women, youth, </w:t>
      </w:r>
      <w:r w:rsidRPr="00D778ED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children </w:t>
      </w:r>
      <w:r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and </w:t>
      </w:r>
      <w:r w:rsid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62,417 farmer families</w:t>
      </w:r>
      <w:r w:rsidRPr="002230BF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</w:t>
      </w:r>
      <w:r w:rsidR="009A213E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will directly </w:t>
      </w:r>
      <w:r w:rsidR="004A34E8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be </w:t>
      </w:r>
      <w:r w:rsidR="009A213E">
        <w:rPr>
          <w:rFonts w:asciiTheme="minorHAnsi" w:eastAsia="Times New Roman" w:hAnsiTheme="minorHAnsi" w:cs="Times New Roman"/>
          <w:color w:val="auto"/>
          <w:sz w:val="22"/>
          <w:szCs w:val="22"/>
        </w:rPr>
        <w:t>benefitted from this initiative.</w:t>
      </w:r>
    </w:p>
    <w:p w:rsidR="00D778ED" w:rsidRDefault="00D778ED" w:rsidP="00AC793B">
      <w:pPr>
        <w:pStyle w:val="Default"/>
        <w:spacing w:line="276" w:lineRule="auto"/>
        <w:ind w:left="-630"/>
        <w:jc w:val="both"/>
        <w:rPr>
          <w:rFonts w:asciiTheme="minorHAnsi" w:eastAsia="Times New Roman" w:hAnsiTheme="minorHAnsi" w:cs="Times New Roman"/>
          <w:color w:val="auto"/>
          <w:sz w:val="22"/>
          <w:szCs w:val="22"/>
        </w:rPr>
      </w:pPr>
    </w:p>
    <w:p w:rsidR="0034197F" w:rsidRPr="00581228" w:rsidRDefault="002230BF" w:rsidP="00AC793B">
      <w:pPr>
        <w:spacing w:after="0"/>
        <w:ind w:left="-630"/>
        <w:jc w:val="both"/>
        <w:rPr>
          <w:rFonts w:eastAsia="Times New Roman" w:cs="Times New Roman"/>
          <w:lang w:bidi="ta-IN"/>
        </w:rPr>
      </w:pPr>
      <w:r>
        <w:rPr>
          <w:rFonts w:eastAsia="Times New Roman" w:cs="Times New Roman"/>
        </w:rPr>
        <w:t xml:space="preserve">The Government has </w:t>
      </w:r>
      <w:r w:rsidR="001F0279">
        <w:rPr>
          <w:rFonts w:eastAsia="Times New Roman" w:cs="Times New Roman"/>
        </w:rPr>
        <w:t xml:space="preserve">requested the World Bank </w:t>
      </w:r>
      <w:r w:rsidR="009A33BD">
        <w:rPr>
          <w:rFonts w:eastAsia="Times New Roman" w:cs="Times New Roman"/>
        </w:rPr>
        <w:t xml:space="preserve">Group </w:t>
      </w:r>
      <w:r w:rsidR="001F0279">
        <w:rPr>
          <w:rFonts w:eastAsia="Times New Roman" w:cs="Times New Roman"/>
        </w:rPr>
        <w:t xml:space="preserve">to provide financial assistance to implement the above </w:t>
      </w:r>
      <w:r w:rsidR="00D778ED">
        <w:rPr>
          <w:rFonts w:eastAsia="Times New Roman" w:cs="Times New Roman"/>
        </w:rPr>
        <w:t>priority</w:t>
      </w:r>
      <w:r w:rsidR="0034197F">
        <w:rPr>
          <w:rFonts w:eastAsia="Times New Roman" w:cs="Times New Roman"/>
        </w:rPr>
        <w:t>,</w:t>
      </w:r>
      <w:r w:rsidR="001F0279">
        <w:rPr>
          <w:rFonts w:eastAsia="Times New Roman" w:cs="Times New Roman"/>
        </w:rPr>
        <w:t xml:space="preserve"> for which </w:t>
      </w:r>
      <w:r w:rsidR="0034197F" w:rsidRPr="00581228">
        <w:rPr>
          <w:rFonts w:eastAsia="Times New Roman" w:cs="Times New Roman"/>
          <w:lang w:bidi="ta-IN"/>
        </w:rPr>
        <w:t xml:space="preserve">the International Development Association (IDA) of the World Bank has shown their interest to mobilize its funds through a credit of United States Dollars 125 million. </w:t>
      </w:r>
    </w:p>
    <w:p w:rsidR="0034197F" w:rsidRDefault="0034197F" w:rsidP="00AC793B">
      <w:pPr>
        <w:pStyle w:val="Default"/>
        <w:spacing w:line="276" w:lineRule="auto"/>
        <w:ind w:left="-630"/>
        <w:jc w:val="both"/>
        <w:rPr>
          <w:rFonts w:asciiTheme="minorHAnsi" w:eastAsia="Times New Roman" w:hAnsiTheme="minorHAnsi" w:cs="Times New Roman"/>
          <w:color w:val="auto"/>
          <w:sz w:val="22"/>
          <w:szCs w:val="22"/>
          <w:lang w:bidi="en-US"/>
        </w:rPr>
      </w:pPr>
    </w:p>
    <w:p w:rsidR="00AC793B" w:rsidRDefault="00AC793B" w:rsidP="00AC793B">
      <w:pPr>
        <w:spacing w:after="0"/>
        <w:ind w:left="-630" w:firstLine="720"/>
        <w:jc w:val="both"/>
        <w:rPr>
          <w:rFonts w:eastAsia="Times New Roman" w:cs="Times New Roman"/>
        </w:rPr>
      </w:pPr>
    </w:p>
    <w:sectPr w:rsidR="00AC793B" w:rsidSect="0085797D">
      <w:footerReference w:type="default" r:id="rId9"/>
      <w:footerReference w:type="first" r:id="rId10"/>
      <w:pgSz w:w="11906" w:h="16838"/>
      <w:pgMar w:top="1440" w:right="836" w:bottom="1440" w:left="21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480" w:rsidRDefault="003B7480" w:rsidP="00337051">
      <w:pPr>
        <w:spacing w:after="0" w:line="240" w:lineRule="auto"/>
      </w:pPr>
      <w:r>
        <w:separator/>
      </w:r>
    </w:p>
  </w:endnote>
  <w:endnote w:type="continuationSeparator" w:id="0">
    <w:p w:rsidR="003B7480" w:rsidRDefault="003B7480" w:rsidP="00337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alithi Web">
    <w:altName w:val="Nirmala UI Semilight"/>
    <w:charset w:val="00"/>
    <w:family w:val="swiss"/>
    <w:pitch w:val="variable"/>
    <w:sig w:usb0="00000003" w:usb1="00002000" w:usb2="00000200" w:usb3="00000000" w:csb0="00000001" w:csb1="00000000"/>
  </w:font>
  <w:font w:name="Iskoola Pota">
    <w:altName w:val="Nirmala UI"/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Kushpoo">
    <w:charset w:val="00"/>
    <w:family w:val="auto"/>
    <w:pitch w:val="variable"/>
    <w:sig w:usb0="00000003" w:usb1="00000000" w:usb2="00000000" w:usb3="00000000" w:csb0="00000001" w:csb1="00000000"/>
  </w:font>
  <w:font w:name="DinaminaUniWeb">
    <w:altName w:val="Nirmala UI Semilight"/>
    <w:charset w:val="00"/>
    <w:family w:val="auto"/>
    <w:pitch w:val="variable"/>
    <w:sig w:usb0="00000003" w:usb1="10002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S-SuLakna">
    <w:charset w:val="00"/>
    <w:family w:val="auto"/>
    <w:pitch w:val="variable"/>
    <w:sig w:usb0="80008003" w:usb1="10002000" w:usb2="000002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744660"/>
      <w:docPartObj>
        <w:docPartGallery w:val="Page Numbers (Bottom of Page)"/>
        <w:docPartUnique/>
      </w:docPartObj>
    </w:sdtPr>
    <w:sdtEndPr/>
    <w:sdtContent>
      <w:p w:rsidR="000A09C0" w:rsidRDefault="000A09C0">
        <w:pPr>
          <w:pStyle w:val="Footer"/>
          <w:jc w:val="right"/>
        </w:pPr>
        <w:r>
          <w:t xml:space="preserve">Page | </w:t>
        </w:r>
        <w:r w:rsidR="00466C21">
          <w:fldChar w:fldCharType="begin"/>
        </w:r>
        <w:r w:rsidR="00466C21">
          <w:instrText xml:space="preserve"> PAGE   \* MERGEFORMAT </w:instrText>
        </w:r>
        <w:r w:rsidR="00466C21">
          <w:fldChar w:fldCharType="separate"/>
        </w:r>
        <w:r w:rsidR="00925283">
          <w:rPr>
            <w:noProof/>
          </w:rPr>
          <w:t>2</w:t>
        </w:r>
        <w:r w:rsidR="00466C21">
          <w:rPr>
            <w:noProof/>
          </w:rPr>
          <w:fldChar w:fldCharType="end"/>
        </w:r>
        <w:r>
          <w:t xml:space="preserve"> </w:t>
        </w:r>
      </w:p>
    </w:sdtContent>
  </w:sdt>
  <w:p w:rsidR="000A09C0" w:rsidRDefault="000A09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9C0" w:rsidRDefault="000A09C0"/>
  <w:tbl>
    <w:tblPr>
      <w:tblStyle w:val="TableGrid"/>
      <w:tblW w:w="9990" w:type="dxa"/>
      <w:tblInd w:w="-1062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0"/>
      <w:gridCol w:w="1890"/>
      <w:gridCol w:w="1440"/>
      <w:gridCol w:w="1710"/>
      <w:gridCol w:w="1321"/>
      <w:gridCol w:w="1379"/>
    </w:tblGrid>
    <w:tr w:rsidR="000A09C0" w:rsidRPr="009F75E8" w:rsidTr="00151BBC">
      <w:tc>
        <w:tcPr>
          <w:tcW w:w="2250" w:type="dxa"/>
        </w:tcPr>
        <w:p w:rsidR="000A09C0" w:rsidRPr="00C670F7" w:rsidRDefault="005C35DD" w:rsidP="00BE35F8">
          <w:pPr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lang w:val="en-AU" w:bidi="si-LK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>
                    <wp:simplePos x="0" y="0"/>
                    <wp:positionH relativeFrom="column">
                      <wp:posOffset>1260475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080" t="12065" r="8890" b="10160"/>
                    <wp:wrapNone/>
                    <wp:docPr id="3" name="AutoShape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type w14:anchorId="2BF79042" id="_x0000_t88" coordsize="21600,21600" o:spt="88" adj="1800,10800" path="m,qx10800@0l10800@2qy21600@11,10800@3l10800@1qy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0,0;21600,@11;0,21600" textboxrect="0,@4,7637,@5"/>
                    <v:handles>
                      <v:h position="center,#0" yrange="0,@8"/>
                      <v:h position="bottomRight,#1" yrange="@9,@10"/>
                    </v:handles>
                  </v:shapetype>
                  <v:shape id="AutoShape 13" o:spid="_x0000_s1026" type="#_x0000_t88" style="position:absolute;margin-left:99.25pt;margin-top:3.25pt;width:7.15pt;height:3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cs/>
              <w:lang w:val="en-AU" w:bidi="si-LK"/>
            </w:rPr>
            <w:t>අධ්‍යක්ෂ ජනරාල්</w:t>
          </w:r>
        </w:p>
        <w:p w:rsidR="000A09C0" w:rsidRPr="001E1F7E" w:rsidRDefault="000A09C0" w:rsidP="00BE35F8">
          <w:pPr>
            <w:rPr>
              <w:rFonts w:ascii="DinaminaUniWeb" w:hAnsi="DinaminaUniWeb" w:cs="Latha"/>
              <w:b/>
              <w:bCs/>
              <w:snapToGrid w:val="0"/>
              <w:sz w:val="16"/>
              <w:szCs w:val="16"/>
              <w:lang w:val="en-AU" w:bidi="ta-IN"/>
            </w:rPr>
          </w:pPr>
          <w:r w:rsidRPr="007B6275">
            <w:rPr>
              <w:rFonts w:ascii="DinaminaUniWeb" w:hAnsi="DinaminaUniWeb" w:cs="Latha" w:hint="cs"/>
              <w:b/>
              <w:bCs/>
              <w:snapToGrid w:val="0"/>
              <w:sz w:val="16"/>
              <w:szCs w:val="16"/>
              <w:cs/>
              <w:lang w:val="en-AU" w:bidi="ta-IN"/>
            </w:rPr>
            <w:t>பணிப்பாளர் நாயகம்</w:t>
          </w:r>
        </w:p>
        <w:p w:rsidR="000A09C0" w:rsidRPr="00BE35F8" w:rsidRDefault="000A09C0" w:rsidP="00BE35F8">
          <w:pPr>
            <w:rPr>
              <w:rFonts w:ascii="Corbel" w:hAnsi="Corbel" w:cs="Iskoola Pota"/>
              <w:b/>
              <w:bCs/>
              <w:snapToGrid w:val="0"/>
              <w:sz w:val="16"/>
              <w:szCs w:val="16"/>
              <w:lang w:bidi="si-LK"/>
            </w:rPr>
          </w:pPr>
          <w:r>
            <w:rPr>
              <w:rFonts w:ascii="DinaminaUniWeb" w:hAnsi="DinaminaUniWeb" w:cs="Iskoola Pota"/>
              <w:b/>
              <w:bCs/>
              <w:snapToGrid w:val="0"/>
              <w:sz w:val="16"/>
              <w:szCs w:val="16"/>
              <w:lang w:val="en-AU" w:bidi="si-LK"/>
            </w:rPr>
            <w:t>D</w:t>
          </w:r>
          <w:r>
            <w:rPr>
              <w:rFonts w:ascii="Corbel" w:hAnsi="Corbel" w:cs="Iskoola Pota"/>
              <w:b/>
              <w:bCs/>
              <w:snapToGrid w:val="0"/>
              <w:sz w:val="16"/>
              <w:szCs w:val="16"/>
              <w:lang w:val="en-AU" w:bidi="si-LK"/>
            </w:rPr>
            <w:t>irector General</w:t>
          </w:r>
        </w:p>
      </w:tc>
      <w:tc>
        <w:tcPr>
          <w:tcW w:w="1890" w:type="dxa"/>
        </w:tcPr>
        <w:p w:rsidR="000A09C0" w:rsidRDefault="000A09C0" w:rsidP="00692C81">
          <w:pPr>
            <w:rPr>
              <w:rFonts w:ascii="Cambria" w:hAnsi="Cambria"/>
              <w:b/>
              <w:bCs/>
              <w:sz w:val="16"/>
              <w:lang w:val="en-AU"/>
            </w:rPr>
          </w:pP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</w:t>
          </w:r>
          <w:r>
            <w:rPr>
              <w:rFonts w:ascii="Cambria" w:hAnsi="Cambria"/>
              <w:b/>
              <w:bCs/>
              <w:sz w:val="16"/>
              <w:lang w:val="en-AU"/>
            </w:rPr>
            <w:t>-2484693</w:t>
          </w:r>
        </w:p>
        <w:p w:rsidR="000A09C0" w:rsidRPr="009F75E8" w:rsidRDefault="000A09C0" w:rsidP="005C35DD">
          <w:pPr>
            <w:rPr>
              <w:b/>
              <w:bCs/>
            </w:rPr>
          </w:pPr>
        </w:p>
      </w:tc>
      <w:tc>
        <w:tcPr>
          <w:tcW w:w="1440" w:type="dxa"/>
        </w:tcPr>
        <w:p w:rsidR="000A09C0" w:rsidRPr="00C670F7" w:rsidRDefault="005C35DD" w:rsidP="009F75E8">
          <w:pPr>
            <w:pStyle w:val="Footer"/>
            <w:rPr>
              <w:rFonts w:ascii="Malithi Web" w:hAnsi="Malithi Web" w:cs="Malithi Web"/>
              <w:b/>
              <w:bCs/>
              <w:sz w:val="16"/>
              <w:szCs w:val="16"/>
              <w:lang w:bidi="si-LK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>
                    <wp:simplePos x="0" y="0"/>
                    <wp:positionH relativeFrom="column">
                      <wp:posOffset>793750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080" t="12065" r="8890" b="10160"/>
                    <wp:wrapNone/>
                    <wp:docPr id="2" name="AutoShape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w14:anchorId="27792EF9" id="AutoShape 15" o:spid="_x0000_s1026" type="#_x0000_t88" style="position:absolute;margin-left:62.5pt;margin-top:3.25pt;width:7.15pt;height:3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z w:val="16"/>
              <w:szCs w:val="16"/>
              <w:cs/>
              <w:lang w:bidi="si-LK"/>
            </w:rPr>
            <w:t>කාර්යාලය</w:t>
          </w:r>
        </w:p>
        <w:p w:rsidR="000A09C0" w:rsidRPr="001E1F7E" w:rsidRDefault="000A09C0" w:rsidP="009F75E8">
          <w:pPr>
            <w:pStyle w:val="Footer"/>
            <w:rPr>
              <w:rFonts w:ascii="Corbel" w:hAnsi="Corbel" w:cs="Latha"/>
              <w:b/>
              <w:bCs/>
              <w:sz w:val="16"/>
              <w:szCs w:val="16"/>
              <w:lang w:bidi="ta-IN"/>
            </w:rPr>
          </w:pPr>
          <w:r>
            <w:rPr>
              <w:rFonts w:ascii="Corbel" w:hAnsi="Corbel" w:cs="Latha" w:hint="cs"/>
              <w:b/>
              <w:bCs/>
              <w:sz w:val="16"/>
              <w:szCs w:val="16"/>
              <w:cs/>
              <w:lang w:bidi="ta-IN"/>
            </w:rPr>
            <w:t>அலுவலகம்</w:t>
          </w:r>
        </w:p>
        <w:p w:rsidR="000A09C0" w:rsidRPr="00692C81" w:rsidRDefault="000A09C0" w:rsidP="009F75E8">
          <w:pPr>
            <w:pStyle w:val="Footer"/>
            <w:rPr>
              <w:rFonts w:cs="Iskoola Pota"/>
              <w:b/>
              <w:bCs/>
              <w:lang w:bidi="si-LK"/>
            </w:rPr>
          </w:pPr>
          <w:r w:rsidRPr="00BE35F8">
            <w:rPr>
              <w:rFonts w:ascii="Corbel" w:hAnsi="Corbel" w:cs="Iskoola Pota"/>
              <w:b/>
              <w:bCs/>
              <w:sz w:val="16"/>
              <w:szCs w:val="16"/>
              <w:lang w:bidi="si-LK"/>
            </w:rPr>
            <w:t>Office</w:t>
          </w:r>
        </w:p>
      </w:tc>
      <w:tc>
        <w:tcPr>
          <w:tcW w:w="1710" w:type="dxa"/>
        </w:tcPr>
        <w:p w:rsidR="000A09C0" w:rsidRPr="000A09C0" w:rsidRDefault="000A09C0" w:rsidP="00692C81">
          <w:pPr>
            <w:rPr>
              <w:rFonts w:ascii="Cambria" w:hAnsi="Cambria"/>
              <w:b/>
              <w:bCs/>
              <w:sz w:val="6"/>
              <w:szCs w:val="6"/>
              <w:lang w:val="en-AU"/>
            </w:rPr>
          </w:pP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94-11-2484500</w:t>
          </w: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94-11-2484600</w:t>
          </w:r>
        </w:p>
        <w:p w:rsidR="000A09C0" w:rsidRPr="009F75E8" w:rsidRDefault="000A09C0" w:rsidP="00692C81">
          <w:pPr>
            <w:pStyle w:val="Footer"/>
            <w:rPr>
              <w:b/>
              <w:bCs/>
            </w:rPr>
          </w:pPr>
        </w:p>
      </w:tc>
      <w:tc>
        <w:tcPr>
          <w:tcW w:w="1321" w:type="dxa"/>
        </w:tcPr>
        <w:p w:rsidR="000A09C0" w:rsidRPr="00C670F7" w:rsidRDefault="005C35DD" w:rsidP="009F75E8">
          <w:pPr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lang w:val="en-AU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>
                    <wp:simplePos x="0" y="0"/>
                    <wp:positionH relativeFrom="column">
                      <wp:posOffset>718185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715" t="12065" r="8255" b="10160"/>
                    <wp:wrapNone/>
                    <wp:docPr id="1" name="AutoShap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w14:anchorId="4BA15338" id="AutoShape 14" o:spid="_x0000_s1026" type="#_x0000_t88" style="position:absolute;margin-left:56.55pt;margin-top:3.25pt;width:7.15pt;height:3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cs/>
              <w:lang w:val="en-AU" w:bidi="si-LK"/>
            </w:rPr>
            <w:t>ෆැක්ස් අංකය</w:t>
          </w:r>
        </w:p>
        <w:p w:rsidR="000A09C0" w:rsidRPr="009F75E8" w:rsidRDefault="000A09C0" w:rsidP="009F75E8">
          <w:pPr>
            <w:rPr>
              <w:b/>
              <w:bCs/>
              <w:snapToGrid w:val="0"/>
              <w:sz w:val="11"/>
              <w:szCs w:val="11"/>
              <w:lang w:val="en-AU"/>
            </w:rPr>
          </w:pPr>
          <w:r w:rsidRPr="009F75E8">
            <w:rPr>
              <w:rFonts w:ascii="Latha" w:hAnsi="Latha" w:cs="Latha"/>
              <w:b/>
              <w:bCs/>
              <w:snapToGrid w:val="0"/>
              <w:sz w:val="11"/>
              <w:szCs w:val="11"/>
              <w:cs/>
              <w:lang w:val="en-AU" w:bidi="ta-IN"/>
            </w:rPr>
            <w:t>தொலை</w:t>
          </w:r>
          <w:r w:rsidRPr="009F75E8">
            <w:rPr>
              <w:rFonts w:ascii="Iskoola Pota" w:hAnsi="Iskoola Pota"/>
              <w:b/>
              <w:bCs/>
              <w:snapToGrid w:val="0"/>
              <w:sz w:val="11"/>
              <w:szCs w:val="11"/>
              <w:cs/>
              <w:lang w:val="en-AU" w:bidi="ta-IN"/>
            </w:rPr>
            <w:t xml:space="preserve"> </w:t>
          </w:r>
          <w:r w:rsidRPr="009F75E8">
            <w:rPr>
              <w:rFonts w:ascii="Latha" w:hAnsi="Latha" w:cs="Latha"/>
              <w:b/>
              <w:bCs/>
              <w:snapToGrid w:val="0"/>
              <w:sz w:val="11"/>
              <w:szCs w:val="11"/>
              <w:cs/>
              <w:lang w:val="en-AU" w:bidi="ta-IN"/>
            </w:rPr>
            <w:t>நகல்</w:t>
          </w:r>
        </w:p>
        <w:p w:rsidR="000A09C0" w:rsidRPr="009F75E8" w:rsidRDefault="000A09C0" w:rsidP="009F75E8">
          <w:pPr>
            <w:rPr>
              <w:rFonts w:ascii="Corbel" w:hAnsi="Corbel"/>
              <w:b/>
              <w:bCs/>
              <w:sz w:val="16"/>
              <w:lang w:val="en-AU"/>
            </w:rPr>
          </w:pPr>
          <w:r w:rsidRPr="009F75E8">
            <w:rPr>
              <w:rFonts w:ascii="Corbel" w:hAnsi="Corbel"/>
              <w:b/>
              <w:bCs/>
              <w:sz w:val="16"/>
              <w:lang w:val="en-AU"/>
            </w:rPr>
            <w:t>Fax</w:t>
          </w:r>
        </w:p>
        <w:p w:rsidR="000A09C0" w:rsidRPr="009F75E8" w:rsidRDefault="000A09C0">
          <w:pPr>
            <w:pStyle w:val="Footer"/>
            <w:rPr>
              <w:b/>
              <w:bCs/>
            </w:rPr>
          </w:pPr>
        </w:p>
      </w:tc>
      <w:tc>
        <w:tcPr>
          <w:tcW w:w="1379" w:type="dxa"/>
        </w:tcPr>
        <w:p w:rsidR="000A09C0" w:rsidRPr="009F75E8" w:rsidRDefault="000A09C0" w:rsidP="009F75E8">
          <w:pPr>
            <w:rPr>
              <w:rFonts w:ascii="Cambria" w:hAnsi="Cambria"/>
              <w:b/>
              <w:bCs/>
              <w:sz w:val="16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94-11-2447633</w:t>
          </w:r>
        </w:p>
        <w:p w:rsidR="005C35DD" w:rsidRPr="009F75E8" w:rsidRDefault="005C35DD" w:rsidP="005C35DD">
          <w:pPr>
            <w:rPr>
              <w:rFonts w:ascii="Cambria" w:hAnsi="Cambria"/>
              <w:b/>
              <w:bCs/>
              <w:sz w:val="16"/>
              <w:lang w:val="en-AU"/>
            </w:rPr>
          </w:pPr>
          <w:r>
            <w:rPr>
              <w:rFonts w:ascii="Cambria" w:hAnsi="Cambria"/>
              <w:b/>
              <w:bCs/>
              <w:sz w:val="16"/>
              <w:lang w:val="en-AU"/>
            </w:rPr>
            <w:t>94-11-2387153</w:t>
          </w:r>
        </w:p>
        <w:p w:rsidR="005C35DD" w:rsidRPr="009F75E8" w:rsidRDefault="005C35DD" w:rsidP="005C35DD">
          <w:pPr>
            <w:rPr>
              <w:rFonts w:ascii="Cambria" w:hAnsi="Cambria"/>
              <w:b/>
              <w:bCs/>
              <w:sz w:val="16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</w:t>
          </w:r>
          <w:r>
            <w:rPr>
              <w:rFonts w:ascii="Cambria" w:hAnsi="Cambria"/>
              <w:b/>
              <w:bCs/>
              <w:sz w:val="16"/>
              <w:lang w:val="en-AU"/>
            </w:rPr>
            <w:t>2434876</w:t>
          </w:r>
        </w:p>
        <w:p w:rsidR="000A09C0" w:rsidRPr="009F75E8" w:rsidRDefault="000A09C0">
          <w:pPr>
            <w:pStyle w:val="Footer"/>
            <w:rPr>
              <w:b/>
              <w:bCs/>
            </w:rPr>
          </w:pPr>
        </w:p>
      </w:tc>
    </w:tr>
  </w:tbl>
  <w:p w:rsidR="000A09C0" w:rsidRDefault="000A09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480" w:rsidRDefault="003B7480" w:rsidP="00337051">
      <w:pPr>
        <w:spacing w:after="0" w:line="240" w:lineRule="auto"/>
      </w:pPr>
      <w:r>
        <w:separator/>
      </w:r>
    </w:p>
  </w:footnote>
  <w:footnote w:type="continuationSeparator" w:id="0">
    <w:p w:rsidR="003B7480" w:rsidRDefault="003B7480" w:rsidP="00337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3BF"/>
    <w:multiLevelType w:val="hybridMultilevel"/>
    <w:tmpl w:val="AA589BB4"/>
    <w:lvl w:ilvl="0" w:tplc="E16EEF22">
      <w:start w:val="1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HAnsi" w:hint="default"/>
        <w:sz w:val="22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33CAA"/>
    <w:multiLevelType w:val="hybridMultilevel"/>
    <w:tmpl w:val="DEB8C172"/>
    <w:lvl w:ilvl="0" w:tplc="7D92E14C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D4D50"/>
    <w:multiLevelType w:val="hybridMultilevel"/>
    <w:tmpl w:val="6BDEBEC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B9427E"/>
    <w:multiLevelType w:val="hybridMultilevel"/>
    <w:tmpl w:val="57BEA190"/>
    <w:lvl w:ilvl="0" w:tplc="040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19A34AF7"/>
    <w:multiLevelType w:val="hybridMultilevel"/>
    <w:tmpl w:val="327E9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22D75"/>
    <w:multiLevelType w:val="hybridMultilevel"/>
    <w:tmpl w:val="37F4FC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C873DF"/>
    <w:multiLevelType w:val="hybridMultilevel"/>
    <w:tmpl w:val="1BDC2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A5361"/>
    <w:multiLevelType w:val="hybridMultilevel"/>
    <w:tmpl w:val="51A0F81C"/>
    <w:lvl w:ilvl="0" w:tplc="00CE51E6">
      <w:start w:val="2015"/>
      <w:numFmt w:val="bullet"/>
      <w:lvlText w:val="-"/>
      <w:lvlJc w:val="left"/>
      <w:pPr>
        <w:ind w:left="90" w:hanging="360"/>
      </w:pPr>
      <w:rPr>
        <w:rFonts w:ascii="Arial Narrow" w:eastAsiaTheme="minorEastAsia" w:hAnsi="Arial Narrow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8" w15:restartNumberingAfterBreak="0">
    <w:nsid w:val="38D61E02"/>
    <w:multiLevelType w:val="hybridMultilevel"/>
    <w:tmpl w:val="B254B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55D19"/>
    <w:multiLevelType w:val="hybridMultilevel"/>
    <w:tmpl w:val="C6121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3A0D05"/>
    <w:multiLevelType w:val="hybridMultilevel"/>
    <w:tmpl w:val="70E0C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566D18"/>
    <w:multiLevelType w:val="hybridMultilevel"/>
    <w:tmpl w:val="26BAFFE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D82E99"/>
    <w:multiLevelType w:val="hybridMultilevel"/>
    <w:tmpl w:val="E2103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1F6EDF"/>
    <w:multiLevelType w:val="hybridMultilevel"/>
    <w:tmpl w:val="9D461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10"/>
  </w:num>
  <w:num w:numId="7">
    <w:abstractNumId w:val="2"/>
  </w:num>
  <w:num w:numId="8">
    <w:abstractNumId w:val="9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E3E"/>
    <w:rsid w:val="00006E3E"/>
    <w:rsid w:val="000245BB"/>
    <w:rsid w:val="00032086"/>
    <w:rsid w:val="000342B6"/>
    <w:rsid w:val="00036CED"/>
    <w:rsid w:val="00056A49"/>
    <w:rsid w:val="00086844"/>
    <w:rsid w:val="0009748B"/>
    <w:rsid w:val="000A09C0"/>
    <w:rsid w:val="000A1580"/>
    <w:rsid w:val="000B3B12"/>
    <w:rsid w:val="000B63DA"/>
    <w:rsid w:val="000C094B"/>
    <w:rsid w:val="000C3D6F"/>
    <w:rsid w:val="000E5845"/>
    <w:rsid w:val="000F0A5D"/>
    <w:rsid w:val="000F6360"/>
    <w:rsid w:val="001010D8"/>
    <w:rsid w:val="001043B2"/>
    <w:rsid w:val="00105CB3"/>
    <w:rsid w:val="00106C1E"/>
    <w:rsid w:val="001326C0"/>
    <w:rsid w:val="00151B52"/>
    <w:rsid w:val="00151BBC"/>
    <w:rsid w:val="00191359"/>
    <w:rsid w:val="00192E83"/>
    <w:rsid w:val="00194696"/>
    <w:rsid w:val="001972B2"/>
    <w:rsid w:val="001A2E88"/>
    <w:rsid w:val="001A3F65"/>
    <w:rsid w:val="001B0491"/>
    <w:rsid w:val="001B7E1E"/>
    <w:rsid w:val="001D4969"/>
    <w:rsid w:val="001D6F99"/>
    <w:rsid w:val="001E179F"/>
    <w:rsid w:val="001E1F7E"/>
    <w:rsid w:val="001F0279"/>
    <w:rsid w:val="0022126A"/>
    <w:rsid w:val="002230BF"/>
    <w:rsid w:val="002261EC"/>
    <w:rsid w:val="002337A1"/>
    <w:rsid w:val="002456C1"/>
    <w:rsid w:val="0025300F"/>
    <w:rsid w:val="0026421E"/>
    <w:rsid w:val="00281CE3"/>
    <w:rsid w:val="00290EC5"/>
    <w:rsid w:val="002A11FE"/>
    <w:rsid w:val="002A5DAC"/>
    <w:rsid w:val="002A6303"/>
    <w:rsid w:val="002B6F89"/>
    <w:rsid w:val="002B7A2D"/>
    <w:rsid w:val="002C6827"/>
    <w:rsid w:val="002D4CCC"/>
    <w:rsid w:val="002E3F6C"/>
    <w:rsid w:val="002E732D"/>
    <w:rsid w:val="00312237"/>
    <w:rsid w:val="0032626D"/>
    <w:rsid w:val="003352DA"/>
    <w:rsid w:val="003368BD"/>
    <w:rsid w:val="00337051"/>
    <w:rsid w:val="0034197F"/>
    <w:rsid w:val="00364BBB"/>
    <w:rsid w:val="00380A34"/>
    <w:rsid w:val="0038739A"/>
    <w:rsid w:val="003900CE"/>
    <w:rsid w:val="003B1144"/>
    <w:rsid w:val="003B1A8C"/>
    <w:rsid w:val="003B7480"/>
    <w:rsid w:val="003C104C"/>
    <w:rsid w:val="003C171B"/>
    <w:rsid w:val="003C6B81"/>
    <w:rsid w:val="003D3998"/>
    <w:rsid w:val="003E0B58"/>
    <w:rsid w:val="003E261E"/>
    <w:rsid w:val="003E63E7"/>
    <w:rsid w:val="00401BCA"/>
    <w:rsid w:val="0040582A"/>
    <w:rsid w:val="0040689F"/>
    <w:rsid w:val="004108DD"/>
    <w:rsid w:val="004230A8"/>
    <w:rsid w:val="00425E15"/>
    <w:rsid w:val="00432ACD"/>
    <w:rsid w:val="00466C21"/>
    <w:rsid w:val="00470E6D"/>
    <w:rsid w:val="00471619"/>
    <w:rsid w:val="00471786"/>
    <w:rsid w:val="00471E86"/>
    <w:rsid w:val="00480F77"/>
    <w:rsid w:val="0048349D"/>
    <w:rsid w:val="00485367"/>
    <w:rsid w:val="00485C85"/>
    <w:rsid w:val="004875CE"/>
    <w:rsid w:val="00491ED3"/>
    <w:rsid w:val="004A34E8"/>
    <w:rsid w:val="004D4482"/>
    <w:rsid w:val="004F05A4"/>
    <w:rsid w:val="00531C6E"/>
    <w:rsid w:val="00536517"/>
    <w:rsid w:val="00553CAC"/>
    <w:rsid w:val="00560CC6"/>
    <w:rsid w:val="00567903"/>
    <w:rsid w:val="005729DE"/>
    <w:rsid w:val="00581228"/>
    <w:rsid w:val="00582BF6"/>
    <w:rsid w:val="0059664F"/>
    <w:rsid w:val="005A1FAA"/>
    <w:rsid w:val="005A565B"/>
    <w:rsid w:val="005C35DD"/>
    <w:rsid w:val="005C69DF"/>
    <w:rsid w:val="005D0E7C"/>
    <w:rsid w:val="005E4BCF"/>
    <w:rsid w:val="005F286F"/>
    <w:rsid w:val="005F7ED8"/>
    <w:rsid w:val="006035BE"/>
    <w:rsid w:val="006073F0"/>
    <w:rsid w:val="006136DE"/>
    <w:rsid w:val="00616885"/>
    <w:rsid w:val="0063548A"/>
    <w:rsid w:val="00644D1D"/>
    <w:rsid w:val="00644F30"/>
    <w:rsid w:val="00645BB8"/>
    <w:rsid w:val="0065597C"/>
    <w:rsid w:val="00664C4A"/>
    <w:rsid w:val="00666A8C"/>
    <w:rsid w:val="00676DCC"/>
    <w:rsid w:val="006901FF"/>
    <w:rsid w:val="00692C81"/>
    <w:rsid w:val="006A2817"/>
    <w:rsid w:val="006A5FA3"/>
    <w:rsid w:val="006B6A84"/>
    <w:rsid w:val="006C1473"/>
    <w:rsid w:val="006C4843"/>
    <w:rsid w:val="006C6FCF"/>
    <w:rsid w:val="006D2C51"/>
    <w:rsid w:val="006D3F76"/>
    <w:rsid w:val="006E676F"/>
    <w:rsid w:val="00721DB7"/>
    <w:rsid w:val="00724DE9"/>
    <w:rsid w:val="00746248"/>
    <w:rsid w:val="007655BB"/>
    <w:rsid w:val="0078155D"/>
    <w:rsid w:val="00792601"/>
    <w:rsid w:val="00794DB4"/>
    <w:rsid w:val="00794E54"/>
    <w:rsid w:val="00797780"/>
    <w:rsid w:val="007B37ED"/>
    <w:rsid w:val="007D3EB1"/>
    <w:rsid w:val="007E0EDA"/>
    <w:rsid w:val="007E2F1E"/>
    <w:rsid w:val="00805641"/>
    <w:rsid w:val="008112B2"/>
    <w:rsid w:val="008420EA"/>
    <w:rsid w:val="008504F5"/>
    <w:rsid w:val="0085797D"/>
    <w:rsid w:val="0086777D"/>
    <w:rsid w:val="00870795"/>
    <w:rsid w:val="00896542"/>
    <w:rsid w:val="008A38EC"/>
    <w:rsid w:val="008B0E8C"/>
    <w:rsid w:val="008C1E85"/>
    <w:rsid w:val="008C62FE"/>
    <w:rsid w:val="008D0E69"/>
    <w:rsid w:val="008E18B5"/>
    <w:rsid w:val="009041BC"/>
    <w:rsid w:val="00913F22"/>
    <w:rsid w:val="00921B83"/>
    <w:rsid w:val="00925283"/>
    <w:rsid w:val="0092564D"/>
    <w:rsid w:val="0094599D"/>
    <w:rsid w:val="00971DAC"/>
    <w:rsid w:val="00985623"/>
    <w:rsid w:val="009A213E"/>
    <w:rsid w:val="009A33BD"/>
    <w:rsid w:val="009B4AEC"/>
    <w:rsid w:val="009F75E8"/>
    <w:rsid w:val="00A00D38"/>
    <w:rsid w:val="00A02AE2"/>
    <w:rsid w:val="00A125A5"/>
    <w:rsid w:val="00A16567"/>
    <w:rsid w:val="00A27437"/>
    <w:rsid w:val="00A41F39"/>
    <w:rsid w:val="00A461E4"/>
    <w:rsid w:val="00A478A1"/>
    <w:rsid w:val="00A51A12"/>
    <w:rsid w:val="00A70756"/>
    <w:rsid w:val="00A734FC"/>
    <w:rsid w:val="00A903A5"/>
    <w:rsid w:val="00A90DC0"/>
    <w:rsid w:val="00A96052"/>
    <w:rsid w:val="00A96B32"/>
    <w:rsid w:val="00AB143E"/>
    <w:rsid w:val="00AC793B"/>
    <w:rsid w:val="00AE10C1"/>
    <w:rsid w:val="00AF57B9"/>
    <w:rsid w:val="00B27141"/>
    <w:rsid w:val="00B30AA1"/>
    <w:rsid w:val="00B4764C"/>
    <w:rsid w:val="00B60E12"/>
    <w:rsid w:val="00B62377"/>
    <w:rsid w:val="00BB2723"/>
    <w:rsid w:val="00BB49F4"/>
    <w:rsid w:val="00BB4F66"/>
    <w:rsid w:val="00BE35F8"/>
    <w:rsid w:val="00C3017A"/>
    <w:rsid w:val="00C41898"/>
    <w:rsid w:val="00C44A69"/>
    <w:rsid w:val="00C462B2"/>
    <w:rsid w:val="00C6121C"/>
    <w:rsid w:val="00C670F7"/>
    <w:rsid w:val="00C7379D"/>
    <w:rsid w:val="00C75D89"/>
    <w:rsid w:val="00C81281"/>
    <w:rsid w:val="00C84203"/>
    <w:rsid w:val="00C86904"/>
    <w:rsid w:val="00CA1F1C"/>
    <w:rsid w:val="00CA280B"/>
    <w:rsid w:val="00CA536B"/>
    <w:rsid w:val="00CB0B41"/>
    <w:rsid w:val="00CF0D55"/>
    <w:rsid w:val="00CF25A3"/>
    <w:rsid w:val="00CF799D"/>
    <w:rsid w:val="00D230A4"/>
    <w:rsid w:val="00D236F1"/>
    <w:rsid w:val="00D43A0B"/>
    <w:rsid w:val="00D578AB"/>
    <w:rsid w:val="00D70AB4"/>
    <w:rsid w:val="00D778ED"/>
    <w:rsid w:val="00D81535"/>
    <w:rsid w:val="00D916DB"/>
    <w:rsid w:val="00DA4FD4"/>
    <w:rsid w:val="00DB4F1C"/>
    <w:rsid w:val="00DC0005"/>
    <w:rsid w:val="00DC5B3E"/>
    <w:rsid w:val="00DE45EA"/>
    <w:rsid w:val="00DE7363"/>
    <w:rsid w:val="00DF184C"/>
    <w:rsid w:val="00DF6F97"/>
    <w:rsid w:val="00E123AB"/>
    <w:rsid w:val="00E14711"/>
    <w:rsid w:val="00E16128"/>
    <w:rsid w:val="00E16D16"/>
    <w:rsid w:val="00E55495"/>
    <w:rsid w:val="00E56175"/>
    <w:rsid w:val="00E67268"/>
    <w:rsid w:val="00E72754"/>
    <w:rsid w:val="00E74ABD"/>
    <w:rsid w:val="00E874D9"/>
    <w:rsid w:val="00E9073C"/>
    <w:rsid w:val="00EA036B"/>
    <w:rsid w:val="00EB2DE7"/>
    <w:rsid w:val="00ED5145"/>
    <w:rsid w:val="00EF371D"/>
    <w:rsid w:val="00EF5306"/>
    <w:rsid w:val="00F06726"/>
    <w:rsid w:val="00F17C36"/>
    <w:rsid w:val="00F44178"/>
    <w:rsid w:val="00F443EA"/>
    <w:rsid w:val="00F55A0B"/>
    <w:rsid w:val="00F84F5E"/>
    <w:rsid w:val="00F902F4"/>
    <w:rsid w:val="00F93D78"/>
    <w:rsid w:val="00FA049A"/>
    <w:rsid w:val="00FA1312"/>
    <w:rsid w:val="00FA3AE5"/>
    <w:rsid w:val="00FA746B"/>
    <w:rsid w:val="00FD4756"/>
    <w:rsid w:val="00FD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B04B10-8608-42A7-998A-3F4B3396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B58"/>
    <w:rPr>
      <w:rFonts w:eastAsiaTheme="minorEastAsia"/>
      <w:lang w:val="en-US" w:bidi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006E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B58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E0B58"/>
    <w:pPr>
      <w:spacing w:line="240" w:lineRule="auto"/>
    </w:pPr>
    <w:rPr>
      <w:b/>
      <w:bCs/>
      <w:color w:val="B83D68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B58"/>
    <w:rPr>
      <w:rFonts w:ascii="Tahoma" w:eastAsiaTheme="minorEastAsia" w:hAnsi="Tahoma" w:cs="Tahoma"/>
      <w:sz w:val="16"/>
      <w:szCs w:val="16"/>
      <w:lang w:val="en-US" w:bidi="en-US"/>
    </w:rPr>
  </w:style>
  <w:style w:type="paragraph" w:styleId="NoSpacing">
    <w:name w:val="No Spacing"/>
    <w:link w:val="NoSpacingChar"/>
    <w:uiPriority w:val="1"/>
    <w:qFormat/>
    <w:rsid w:val="003E0B58"/>
    <w:pPr>
      <w:spacing w:after="0" w:line="240" w:lineRule="auto"/>
    </w:pPr>
    <w:rPr>
      <w:rFonts w:eastAsiaTheme="minorEastAsia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3E63E7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E63E7"/>
    <w:rPr>
      <w:rFonts w:asciiTheme="majorHAnsi" w:eastAsiaTheme="majorEastAsia" w:hAnsiTheme="majorHAnsi" w:cstheme="majorBidi"/>
      <w:spacing w:val="5"/>
      <w:kern w:val="28"/>
      <w:sz w:val="28"/>
      <w:szCs w:val="52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337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051"/>
    <w:rPr>
      <w:rFonts w:eastAsiaTheme="minorEastAsia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337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051"/>
    <w:rPr>
      <w:rFonts w:eastAsiaTheme="minorEastAsia"/>
      <w:lang w:val="en-US" w:bidi="en-US"/>
    </w:rPr>
  </w:style>
  <w:style w:type="paragraph" w:styleId="ListParagraph">
    <w:name w:val="List Paragraph"/>
    <w:aliases w:val="List Paragraph (numbered (a)),References,Source,List_Paragraph,Multilevel para_II,List Paragraph1,Bullets,Numbered List Paragraph,Heading3,MCHIP_list paragraph,Recommendation,Bullet List,FooterText,LIST OF TABLES.,سرد الفقرات,Normal 2,Ha"/>
    <w:basedOn w:val="Normal"/>
    <w:link w:val="ListParagraphChar"/>
    <w:uiPriority w:val="34"/>
    <w:qFormat/>
    <w:rsid w:val="000E5845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2456C1"/>
    <w:rPr>
      <w:rFonts w:eastAsiaTheme="minorEastAsia"/>
      <w:lang w:val="en-US" w:bidi="en-US"/>
    </w:rPr>
  </w:style>
  <w:style w:type="character" w:customStyle="1" w:styleId="ListParagraphChar">
    <w:name w:val="List Paragraph Char"/>
    <w:aliases w:val="List Paragraph (numbered (a)) Char,References Char,Source Char,List_Paragraph Char,Multilevel para_II Char,List Paragraph1 Char,Bullets Char,Numbered List Paragraph Char,Heading3 Char,MCHIP_list paragraph Char,Recommendation Char"/>
    <w:link w:val="ListParagraph"/>
    <w:uiPriority w:val="34"/>
    <w:qFormat/>
    <w:locked/>
    <w:rsid w:val="002456C1"/>
    <w:rPr>
      <w:rFonts w:eastAsiaTheme="minorEastAsia"/>
      <w:lang w:val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E3E"/>
    <w:rPr>
      <w:rFonts w:ascii="Times New Roman" w:eastAsia="Times New Roman" w:hAnsi="Times New Roman" w:cs="Times New Roman"/>
      <w:b/>
      <w:bCs/>
      <w:sz w:val="24"/>
      <w:szCs w:val="24"/>
      <w:lang w:val="en-US" w:bidi="ta-IN"/>
    </w:rPr>
  </w:style>
  <w:style w:type="paragraph" w:customStyle="1" w:styleId="Default">
    <w:name w:val="Default"/>
    <w:rsid w:val="00006E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 w:bidi="ta-IN"/>
    </w:rPr>
  </w:style>
  <w:style w:type="character" w:customStyle="1" w:styleId="heading2char">
    <w:name w:val="heading2char"/>
    <w:basedOn w:val="DefaultParagraphFont"/>
    <w:rsid w:val="001F0279"/>
  </w:style>
  <w:style w:type="character" w:styleId="Emphasis">
    <w:name w:val="Emphasis"/>
    <w:basedOn w:val="DefaultParagraphFont"/>
    <w:uiPriority w:val="20"/>
    <w:qFormat/>
    <w:rsid w:val="001F0279"/>
    <w:rPr>
      <w:i/>
      <w:iCs/>
    </w:rPr>
  </w:style>
  <w:style w:type="character" w:customStyle="1" w:styleId="st">
    <w:name w:val="st"/>
    <w:basedOn w:val="DefaultParagraphFont"/>
    <w:rsid w:val="001F0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5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2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4848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han.ERD\Desktop\Press%20Release%20CSIAP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Opulent">
  <a:themeElements>
    <a:clrScheme name="Opulent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pulent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C7AD8-732C-4C24-A147-F08E366FF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 Release CSIAP.dotx</Template>
  <TotalTime>1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rihan</dc:creator>
  <cp:lastModifiedBy>dinesh chinthaka</cp:lastModifiedBy>
  <cp:revision>2</cp:revision>
  <cp:lastPrinted>2019-04-11T09:49:00Z</cp:lastPrinted>
  <dcterms:created xsi:type="dcterms:W3CDTF">2019-04-12T09:54:00Z</dcterms:created>
  <dcterms:modified xsi:type="dcterms:W3CDTF">2019-04-12T09:54:00Z</dcterms:modified>
</cp:coreProperties>
</file>